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2B17" w14:textId="77777777" w:rsidR="00DD33A3" w:rsidRPr="008C2ABC" w:rsidRDefault="00DD33A3" w:rsidP="00DD33A3">
      <w:pPr>
        <w:pStyle w:val="Title"/>
        <w:rPr>
          <w:sz w:val="48"/>
          <w:szCs w:val="48"/>
        </w:rPr>
      </w:pPr>
      <w:bookmarkStart w:id="0" w:name="_GoBack"/>
      <w:bookmarkEnd w:id="0"/>
      <w:r w:rsidRPr="008C2ABC">
        <w:rPr>
          <w:sz w:val="48"/>
          <w:szCs w:val="48"/>
        </w:rPr>
        <w:t>Comprehensive School Improvement Plan</w:t>
      </w:r>
    </w:p>
    <w:p w14:paraId="0888E01C" w14:textId="77777777" w:rsidR="00DD33A3" w:rsidRPr="008C2ABC" w:rsidRDefault="00DD33A3" w:rsidP="00DD33A3">
      <w:pPr>
        <w:pStyle w:val="Title"/>
        <w:rPr>
          <w:sz w:val="16"/>
          <w:szCs w:val="16"/>
        </w:rPr>
      </w:pPr>
    </w:p>
    <w:p w14:paraId="060A41FB" w14:textId="77777777" w:rsidR="00DD33A3" w:rsidRPr="008C2ABC" w:rsidRDefault="00DD33A3" w:rsidP="00DD33A3">
      <w:pPr>
        <w:pStyle w:val="Title"/>
        <w:rPr>
          <w:sz w:val="28"/>
        </w:rPr>
      </w:pPr>
      <w:r w:rsidRPr="008C2ABC">
        <w:rPr>
          <w:noProof/>
        </w:rPr>
        <w:drawing>
          <wp:inline distT="0" distB="0" distL="0" distR="0" wp14:anchorId="5C9A04FE" wp14:editId="1BBE61DD">
            <wp:extent cx="3343047" cy="3219907"/>
            <wp:effectExtent l="0" t="0" r="0" b="0"/>
            <wp:docPr id="2" name="Picture 2" descr="Clayton Co"/>
            <wp:cNvGraphicFramePr/>
            <a:graphic xmlns:a="http://schemas.openxmlformats.org/drawingml/2006/main">
              <a:graphicData uri="http://schemas.openxmlformats.org/drawingml/2006/picture">
                <pic:pic xmlns:pic="http://schemas.openxmlformats.org/drawingml/2006/picture">
                  <pic:nvPicPr>
                    <pic:cNvPr id="2" name="Picture 2" descr="Clayton Co"/>
                    <pic:cNvPicPr/>
                  </pic:nvPicPr>
                  <pic:blipFill>
                    <a:blip r:embed="rId7" cstate="print"/>
                    <a:srcRect/>
                    <a:stretch>
                      <a:fillRect/>
                    </a:stretch>
                  </pic:blipFill>
                  <pic:spPr bwMode="auto">
                    <a:xfrm>
                      <a:off x="0" y="0"/>
                      <a:ext cx="3346529" cy="3223260"/>
                    </a:xfrm>
                    <a:prstGeom prst="rect">
                      <a:avLst/>
                    </a:prstGeom>
                    <a:noFill/>
                    <a:ln w="9525">
                      <a:noFill/>
                      <a:miter lim="800000"/>
                      <a:headEnd/>
                      <a:tailEnd/>
                    </a:ln>
                  </pic:spPr>
                </pic:pic>
              </a:graphicData>
            </a:graphic>
          </wp:inline>
        </w:drawing>
      </w:r>
    </w:p>
    <w:p w14:paraId="5291E950" w14:textId="77777777" w:rsidR="00DD33A3" w:rsidRPr="008C2ABC" w:rsidRDefault="00DD33A3" w:rsidP="00DD33A3">
      <w:pPr>
        <w:pStyle w:val="Title"/>
        <w:rPr>
          <w:sz w:val="22"/>
        </w:rPr>
      </w:pPr>
    </w:p>
    <w:p w14:paraId="42B08591" w14:textId="77777777" w:rsidR="00DD33A3" w:rsidRPr="008C2ABC" w:rsidRDefault="00DD33A3" w:rsidP="00DD33A3">
      <w:pPr>
        <w:pStyle w:val="Title"/>
        <w:rPr>
          <w:sz w:val="18"/>
        </w:rPr>
      </w:pPr>
    </w:p>
    <w:p w14:paraId="0900EDE9" w14:textId="77777777" w:rsidR="00DD33A3" w:rsidRPr="008C2ABC" w:rsidRDefault="00DD33A3" w:rsidP="00DD33A3">
      <w:pPr>
        <w:pStyle w:val="Title"/>
        <w:rPr>
          <w:sz w:val="2"/>
        </w:rPr>
      </w:pPr>
    </w:p>
    <w:p w14:paraId="03B3BC25" w14:textId="6E2E67F9" w:rsidR="00DD33A3" w:rsidRPr="008C2ABC" w:rsidRDefault="008B5D44" w:rsidP="00DD33A3">
      <w:pPr>
        <w:pStyle w:val="Title"/>
        <w:rPr>
          <w:sz w:val="32"/>
          <w:szCs w:val="48"/>
        </w:rPr>
      </w:pPr>
      <w:r>
        <w:rPr>
          <w:sz w:val="32"/>
          <w:szCs w:val="48"/>
        </w:rPr>
        <w:t>Jewel</w:t>
      </w:r>
      <w:r w:rsidR="009352BD">
        <w:rPr>
          <w:sz w:val="32"/>
          <w:szCs w:val="48"/>
        </w:rPr>
        <w:t>l</w:t>
      </w:r>
      <w:r>
        <w:rPr>
          <w:sz w:val="32"/>
          <w:szCs w:val="48"/>
        </w:rPr>
        <w:t xml:space="preserve"> C. </w:t>
      </w:r>
      <w:r w:rsidR="004D1CC5">
        <w:rPr>
          <w:sz w:val="32"/>
          <w:szCs w:val="48"/>
        </w:rPr>
        <w:t xml:space="preserve">Anderson </w:t>
      </w:r>
      <w:r w:rsidR="005F3334">
        <w:rPr>
          <w:sz w:val="32"/>
          <w:szCs w:val="48"/>
        </w:rPr>
        <w:t xml:space="preserve">Elementary </w:t>
      </w:r>
      <w:r w:rsidR="00DD33A3" w:rsidRPr="008C2ABC">
        <w:rPr>
          <w:sz w:val="32"/>
          <w:szCs w:val="48"/>
        </w:rPr>
        <w:t>School</w:t>
      </w:r>
    </w:p>
    <w:p w14:paraId="21458945" w14:textId="77777777" w:rsidR="00DD33A3" w:rsidRPr="008C2ABC" w:rsidRDefault="00533D19" w:rsidP="00DD33A3">
      <w:pPr>
        <w:pStyle w:val="Title"/>
        <w:rPr>
          <w:sz w:val="32"/>
          <w:szCs w:val="48"/>
        </w:rPr>
      </w:pPr>
      <w:r>
        <w:rPr>
          <w:sz w:val="32"/>
          <w:szCs w:val="48"/>
        </w:rPr>
        <w:t>2018-2019</w:t>
      </w:r>
    </w:p>
    <w:p w14:paraId="03AFEDE4" w14:textId="77777777" w:rsidR="00DD33A3" w:rsidRPr="008C2ABC" w:rsidRDefault="00DD33A3" w:rsidP="00DD33A3">
      <w:pPr>
        <w:pStyle w:val="Title"/>
        <w:rPr>
          <w:sz w:val="28"/>
          <w:szCs w:val="48"/>
        </w:rPr>
      </w:pPr>
    </w:p>
    <w:p w14:paraId="0F4604CB" w14:textId="77777777" w:rsidR="00DD33A3" w:rsidRPr="008C2ABC" w:rsidRDefault="00DD33A3" w:rsidP="00DD33A3">
      <w:pPr>
        <w:pStyle w:val="Title"/>
        <w:rPr>
          <w:sz w:val="28"/>
          <w:szCs w:val="48"/>
        </w:rPr>
      </w:pPr>
    </w:p>
    <w:p w14:paraId="0C32A5BC" w14:textId="77777777" w:rsidR="00DD33A3" w:rsidRPr="00041DF3" w:rsidRDefault="00DD33A3" w:rsidP="00DD33A3">
      <w:pPr>
        <w:jc w:val="center"/>
        <w:rPr>
          <w:rFonts w:eastAsia="Calibri"/>
          <w:noProof/>
          <w:color w:val="1F497D"/>
        </w:rPr>
      </w:pPr>
      <w:r w:rsidRPr="00041DF3">
        <w:rPr>
          <w:rFonts w:eastAsia="Calibri"/>
          <w:b/>
          <w:bCs/>
          <w:noProof/>
          <w:color w:val="1F497D"/>
          <w:u w:val="single"/>
        </w:rPr>
        <w:t>Vision Statement</w:t>
      </w:r>
    </w:p>
    <w:p w14:paraId="0E0CC370" w14:textId="77777777" w:rsidR="00DD33A3" w:rsidRPr="00041DF3" w:rsidRDefault="00DD33A3" w:rsidP="00DD33A3">
      <w:pPr>
        <w:jc w:val="center"/>
        <w:rPr>
          <w:rFonts w:eastAsia="Calibri"/>
          <w:noProof/>
          <w:color w:val="1F497D"/>
        </w:rPr>
      </w:pPr>
      <w:r w:rsidRPr="00041DF3">
        <w:rPr>
          <w:rFonts w:eastAsia="Calibri"/>
          <w:noProof/>
          <w:color w:val="1F497D"/>
        </w:rPr>
        <w:t xml:space="preserve">The vision of Clayton County Public Schools is to be a district of </w:t>
      </w:r>
      <w:r w:rsidR="00533D19" w:rsidRPr="00041DF3">
        <w:rPr>
          <w:rFonts w:eastAsia="Calibri"/>
          <w:noProof/>
          <w:color w:val="1F497D"/>
        </w:rPr>
        <w:t>high performance</w:t>
      </w:r>
      <w:r w:rsidRPr="00041DF3">
        <w:rPr>
          <w:rFonts w:eastAsia="Calibri"/>
          <w:noProof/>
          <w:color w:val="1F497D"/>
        </w:rPr>
        <w:t xml:space="preserve"> ALL students </w:t>
      </w:r>
    </w:p>
    <w:p w14:paraId="1AB264A0" w14:textId="77777777" w:rsidR="00DD33A3" w:rsidRPr="00041DF3" w:rsidRDefault="00DD33A3" w:rsidP="00DD33A3">
      <w:pPr>
        <w:jc w:val="center"/>
        <w:rPr>
          <w:rFonts w:eastAsia="Calibri"/>
          <w:noProof/>
          <w:color w:val="1F497D"/>
        </w:rPr>
      </w:pPr>
      <w:r w:rsidRPr="00041DF3">
        <w:rPr>
          <w:rFonts w:eastAsia="Calibri"/>
          <w:noProof/>
          <w:color w:val="1F497D"/>
        </w:rPr>
        <w:t>to live and compete successfully in a global society.</w:t>
      </w:r>
    </w:p>
    <w:p w14:paraId="48CB05CC" w14:textId="77777777" w:rsidR="00DD33A3" w:rsidRPr="00041DF3" w:rsidRDefault="00DD33A3" w:rsidP="00DD33A3">
      <w:pPr>
        <w:jc w:val="center"/>
        <w:rPr>
          <w:rFonts w:eastAsia="Calibri"/>
          <w:noProof/>
          <w:color w:val="1F497D"/>
        </w:rPr>
      </w:pPr>
    </w:p>
    <w:p w14:paraId="2FAA3B60" w14:textId="77777777" w:rsidR="00DD33A3" w:rsidRPr="00041DF3" w:rsidRDefault="00DD33A3" w:rsidP="00DD33A3">
      <w:pPr>
        <w:jc w:val="center"/>
        <w:rPr>
          <w:rFonts w:eastAsia="Calibri"/>
          <w:noProof/>
          <w:color w:val="1F497D"/>
        </w:rPr>
      </w:pPr>
      <w:r w:rsidRPr="00041DF3">
        <w:rPr>
          <w:rFonts w:eastAsia="Calibri"/>
          <w:b/>
          <w:bCs/>
          <w:noProof/>
          <w:color w:val="1F497D"/>
          <w:u w:val="single"/>
        </w:rPr>
        <w:t>Mission Statement</w:t>
      </w:r>
    </w:p>
    <w:p w14:paraId="30B4AAAB" w14:textId="77777777" w:rsidR="00A67DC1" w:rsidRPr="00041DF3" w:rsidRDefault="00DD33A3" w:rsidP="00533D19">
      <w:pPr>
        <w:jc w:val="center"/>
        <w:rPr>
          <w:rFonts w:eastAsia="Calibri"/>
          <w:noProof/>
          <w:color w:val="1F497D"/>
        </w:rPr>
      </w:pPr>
      <w:r w:rsidRPr="00041DF3">
        <w:rPr>
          <w:rFonts w:eastAsia="Calibri"/>
          <w:noProof/>
          <w:color w:val="1F497D"/>
        </w:rPr>
        <w:t xml:space="preserve">The mission of Clayton County Public Schools is to </w:t>
      </w:r>
      <w:r w:rsidR="00533D19" w:rsidRPr="00041DF3">
        <w:rPr>
          <w:rFonts w:eastAsia="Calibri"/>
          <w:noProof/>
          <w:color w:val="1F497D"/>
        </w:rPr>
        <w:t xml:space="preserve">empower students </w:t>
      </w:r>
      <w:r w:rsidRPr="00041DF3">
        <w:rPr>
          <w:rFonts w:eastAsia="Calibri"/>
          <w:noProof/>
          <w:color w:val="1F497D"/>
        </w:rPr>
        <w:t>to achieve academic and personal goals.</w:t>
      </w:r>
    </w:p>
    <w:p w14:paraId="1E041EF7" w14:textId="77777777" w:rsidR="00533D19" w:rsidRPr="00041DF3" w:rsidRDefault="00533D19" w:rsidP="00533D19">
      <w:pPr>
        <w:jc w:val="center"/>
        <w:rPr>
          <w:rFonts w:eastAsia="Calibri"/>
          <w:noProof/>
          <w:color w:val="1F497D"/>
        </w:rPr>
      </w:pPr>
    </w:p>
    <w:p w14:paraId="1F24B017" w14:textId="77777777" w:rsidR="00533D19" w:rsidRPr="00533D19" w:rsidRDefault="00533D19" w:rsidP="00533D19">
      <w:pPr>
        <w:jc w:val="center"/>
        <w:rPr>
          <w:rFonts w:eastAsia="Calibri"/>
          <w:noProof/>
          <w:color w:val="1F497D"/>
          <w:sz w:val="16"/>
          <w:szCs w:val="16"/>
        </w:rPr>
      </w:pPr>
    </w:p>
    <w:p w14:paraId="5D842B56" w14:textId="77777777" w:rsidR="00DD33A3" w:rsidRPr="008C2ABC" w:rsidRDefault="00DD33A3" w:rsidP="00DD33A3">
      <w:pPr>
        <w:pStyle w:val="Title"/>
        <w:jc w:val="both"/>
        <w:rPr>
          <w:sz w:val="28"/>
          <w:szCs w:val="48"/>
        </w:rPr>
      </w:pPr>
      <w:r w:rsidRPr="008C2ABC">
        <w:rPr>
          <w:sz w:val="28"/>
          <w:szCs w:val="48"/>
        </w:rPr>
        <w:t>Principal:</w:t>
      </w:r>
      <w:r w:rsidR="005A12AA">
        <w:rPr>
          <w:sz w:val="28"/>
          <w:szCs w:val="48"/>
        </w:rPr>
        <w:t xml:space="preserve"> Tonia Poe</w:t>
      </w:r>
    </w:p>
    <w:p w14:paraId="327F58EF" w14:textId="77777777" w:rsidR="00DD33A3" w:rsidRPr="008C2ABC" w:rsidRDefault="00DD33A3" w:rsidP="00DD33A3">
      <w:pPr>
        <w:pStyle w:val="Title"/>
        <w:jc w:val="both"/>
        <w:rPr>
          <w:sz w:val="28"/>
          <w:szCs w:val="48"/>
        </w:rPr>
      </w:pPr>
      <w:r w:rsidRPr="008C2ABC">
        <w:rPr>
          <w:sz w:val="28"/>
          <w:szCs w:val="48"/>
        </w:rPr>
        <w:t>Assistant Principal(s):</w:t>
      </w:r>
      <w:r w:rsidR="005A12AA">
        <w:rPr>
          <w:sz w:val="28"/>
          <w:szCs w:val="48"/>
        </w:rPr>
        <w:t xml:space="preserve"> Stephanie Graffree</w:t>
      </w:r>
    </w:p>
    <w:p w14:paraId="5A83A8BB" w14:textId="77777777" w:rsidR="00DD33A3" w:rsidRPr="008C2ABC" w:rsidRDefault="00DD33A3" w:rsidP="00DD33A3">
      <w:pPr>
        <w:pStyle w:val="Title"/>
        <w:jc w:val="left"/>
        <w:rPr>
          <w:sz w:val="28"/>
        </w:rPr>
      </w:pPr>
    </w:p>
    <w:tbl>
      <w:tblPr>
        <w:tblStyle w:val="TableGrid"/>
        <w:tblW w:w="0" w:type="auto"/>
        <w:tblLook w:val="04A0" w:firstRow="1" w:lastRow="0" w:firstColumn="1" w:lastColumn="0" w:noHBand="0" w:noVBand="1"/>
      </w:tblPr>
      <w:tblGrid>
        <w:gridCol w:w="6475"/>
        <w:gridCol w:w="6475"/>
      </w:tblGrid>
      <w:tr w:rsidR="00DD33A3" w:rsidRPr="004922D0" w14:paraId="07179959" w14:textId="77777777" w:rsidTr="00311409">
        <w:tc>
          <w:tcPr>
            <w:tcW w:w="12950" w:type="dxa"/>
            <w:gridSpan w:val="2"/>
            <w:shd w:val="clear" w:color="auto" w:fill="5DD5FF"/>
          </w:tcPr>
          <w:p w14:paraId="07ECFAF5" w14:textId="77777777" w:rsidR="00DD33A3" w:rsidRDefault="00DD33A3" w:rsidP="00042746">
            <w:pPr>
              <w:pStyle w:val="Title"/>
            </w:pPr>
            <w:r w:rsidRPr="004922D0">
              <w:t>School Leadership/Improvement Team</w:t>
            </w:r>
          </w:p>
          <w:p w14:paraId="2964477F" w14:textId="77777777" w:rsidR="00311409" w:rsidRPr="004922D0" w:rsidRDefault="00311409" w:rsidP="00042746">
            <w:pPr>
              <w:pStyle w:val="Title"/>
            </w:pPr>
          </w:p>
        </w:tc>
      </w:tr>
      <w:tr w:rsidR="00DD33A3" w:rsidRPr="004922D0" w14:paraId="62BAD75B" w14:textId="77777777" w:rsidTr="00042746">
        <w:tc>
          <w:tcPr>
            <w:tcW w:w="6475" w:type="dxa"/>
            <w:shd w:val="clear" w:color="auto" w:fill="B4C6E7" w:themeFill="accent5" w:themeFillTint="66"/>
          </w:tcPr>
          <w:p w14:paraId="2F62A660" w14:textId="77777777" w:rsidR="00DD33A3" w:rsidRPr="004922D0" w:rsidRDefault="00DD33A3" w:rsidP="00042746">
            <w:pPr>
              <w:pStyle w:val="Title"/>
            </w:pPr>
            <w:r w:rsidRPr="004922D0">
              <w:t>Name</w:t>
            </w:r>
          </w:p>
        </w:tc>
        <w:tc>
          <w:tcPr>
            <w:tcW w:w="6475" w:type="dxa"/>
            <w:shd w:val="clear" w:color="auto" w:fill="B4C6E7" w:themeFill="accent5" w:themeFillTint="66"/>
          </w:tcPr>
          <w:p w14:paraId="76958FCE" w14:textId="77777777" w:rsidR="00DD33A3" w:rsidRPr="004922D0" w:rsidRDefault="00DD33A3" w:rsidP="00042746">
            <w:pPr>
              <w:pStyle w:val="Title"/>
            </w:pPr>
            <w:r w:rsidRPr="004922D0">
              <w:t>Position</w:t>
            </w:r>
          </w:p>
        </w:tc>
      </w:tr>
      <w:tr w:rsidR="00B019D6" w:rsidRPr="004922D0" w14:paraId="14E037FA" w14:textId="77777777" w:rsidTr="00042746">
        <w:tc>
          <w:tcPr>
            <w:tcW w:w="6475" w:type="dxa"/>
          </w:tcPr>
          <w:p w14:paraId="34E4B246" w14:textId="77777777" w:rsidR="00B019D6" w:rsidRPr="00ED1E47" w:rsidRDefault="00B019D6" w:rsidP="00B019D6">
            <w:pPr>
              <w:pStyle w:val="Title"/>
              <w:rPr>
                <w:b w:val="0"/>
              </w:rPr>
            </w:pPr>
            <w:r>
              <w:rPr>
                <w:b w:val="0"/>
              </w:rPr>
              <w:t>Tonia Poe</w:t>
            </w:r>
          </w:p>
        </w:tc>
        <w:tc>
          <w:tcPr>
            <w:tcW w:w="6475" w:type="dxa"/>
          </w:tcPr>
          <w:p w14:paraId="4497F6B4" w14:textId="77777777" w:rsidR="00B019D6" w:rsidRPr="004922D0" w:rsidRDefault="00B019D6" w:rsidP="00B019D6">
            <w:pPr>
              <w:pStyle w:val="Title"/>
            </w:pPr>
            <w:r>
              <w:t>Principal</w:t>
            </w:r>
          </w:p>
        </w:tc>
      </w:tr>
      <w:tr w:rsidR="00B019D6" w:rsidRPr="004922D0" w14:paraId="65797C13" w14:textId="77777777" w:rsidTr="00042746">
        <w:tc>
          <w:tcPr>
            <w:tcW w:w="6475" w:type="dxa"/>
          </w:tcPr>
          <w:p w14:paraId="78D02A77" w14:textId="77777777" w:rsidR="00B019D6" w:rsidRPr="00ED1E47" w:rsidRDefault="00B019D6" w:rsidP="00B019D6">
            <w:pPr>
              <w:pStyle w:val="Title"/>
              <w:rPr>
                <w:b w:val="0"/>
              </w:rPr>
            </w:pPr>
            <w:r>
              <w:rPr>
                <w:b w:val="0"/>
              </w:rPr>
              <w:t>Stephanie Graffree</w:t>
            </w:r>
          </w:p>
        </w:tc>
        <w:tc>
          <w:tcPr>
            <w:tcW w:w="6475" w:type="dxa"/>
          </w:tcPr>
          <w:p w14:paraId="64F9FD5B" w14:textId="77777777" w:rsidR="00B019D6" w:rsidRPr="004922D0" w:rsidRDefault="00B019D6" w:rsidP="00B019D6">
            <w:pPr>
              <w:pStyle w:val="Title"/>
            </w:pPr>
            <w:r>
              <w:t>Assistant Principal</w:t>
            </w:r>
          </w:p>
        </w:tc>
      </w:tr>
      <w:tr w:rsidR="00B019D6" w:rsidRPr="004922D0" w14:paraId="3DF6A51D" w14:textId="77777777" w:rsidTr="00042746">
        <w:tc>
          <w:tcPr>
            <w:tcW w:w="6475" w:type="dxa"/>
          </w:tcPr>
          <w:p w14:paraId="0099D3F3" w14:textId="77777777" w:rsidR="00B019D6" w:rsidRPr="00ED1E47" w:rsidRDefault="00B019D6" w:rsidP="00B019D6">
            <w:pPr>
              <w:pStyle w:val="Title"/>
              <w:rPr>
                <w:b w:val="0"/>
              </w:rPr>
            </w:pPr>
            <w:r w:rsidRPr="00ED1E47">
              <w:rPr>
                <w:b w:val="0"/>
              </w:rPr>
              <w:t>Attillah Brookshire</w:t>
            </w:r>
          </w:p>
        </w:tc>
        <w:tc>
          <w:tcPr>
            <w:tcW w:w="6475" w:type="dxa"/>
          </w:tcPr>
          <w:p w14:paraId="2864CC19" w14:textId="77777777" w:rsidR="00B019D6" w:rsidRPr="004922D0" w:rsidRDefault="00B019D6" w:rsidP="00B019D6">
            <w:pPr>
              <w:pStyle w:val="Title"/>
            </w:pPr>
            <w:r>
              <w:t>EIP</w:t>
            </w:r>
            <w:r w:rsidR="00A42A98">
              <w:t xml:space="preserve"> Teacher</w:t>
            </w:r>
          </w:p>
        </w:tc>
      </w:tr>
      <w:tr w:rsidR="00B019D6" w:rsidRPr="004922D0" w14:paraId="5F2EF794" w14:textId="77777777" w:rsidTr="00042746">
        <w:tc>
          <w:tcPr>
            <w:tcW w:w="6475" w:type="dxa"/>
          </w:tcPr>
          <w:p w14:paraId="3A291A32" w14:textId="76A25EB9" w:rsidR="00B019D6" w:rsidRPr="00ED1E47" w:rsidRDefault="000032E4" w:rsidP="00B019D6">
            <w:pPr>
              <w:pStyle w:val="Title"/>
              <w:rPr>
                <w:b w:val="0"/>
              </w:rPr>
            </w:pPr>
            <w:r>
              <w:rPr>
                <w:b w:val="0"/>
              </w:rPr>
              <w:t xml:space="preserve">Ayanna </w:t>
            </w:r>
            <w:r w:rsidR="00B019D6">
              <w:rPr>
                <w:b w:val="0"/>
              </w:rPr>
              <w:t>Claybrooks</w:t>
            </w:r>
          </w:p>
        </w:tc>
        <w:tc>
          <w:tcPr>
            <w:tcW w:w="6475" w:type="dxa"/>
          </w:tcPr>
          <w:p w14:paraId="55DECB6D" w14:textId="77777777" w:rsidR="00B019D6" w:rsidRPr="004922D0" w:rsidRDefault="00B019D6" w:rsidP="00B019D6">
            <w:pPr>
              <w:pStyle w:val="Title"/>
            </w:pPr>
            <w:r>
              <w:t>Special Education</w:t>
            </w:r>
            <w:r w:rsidR="00A42A98">
              <w:t xml:space="preserve"> Teacher</w:t>
            </w:r>
          </w:p>
        </w:tc>
      </w:tr>
      <w:tr w:rsidR="00B019D6" w:rsidRPr="004922D0" w14:paraId="350D9C87" w14:textId="77777777" w:rsidTr="00042746">
        <w:tc>
          <w:tcPr>
            <w:tcW w:w="6475" w:type="dxa"/>
          </w:tcPr>
          <w:p w14:paraId="27DCC095" w14:textId="77777777" w:rsidR="00B019D6" w:rsidRPr="00ED1E47" w:rsidRDefault="00B019D6" w:rsidP="00B019D6">
            <w:pPr>
              <w:pStyle w:val="Title"/>
              <w:rPr>
                <w:b w:val="0"/>
              </w:rPr>
            </w:pPr>
            <w:r w:rsidRPr="00ED1E47">
              <w:rPr>
                <w:b w:val="0"/>
              </w:rPr>
              <w:t>Celanese Fantroy</w:t>
            </w:r>
          </w:p>
        </w:tc>
        <w:tc>
          <w:tcPr>
            <w:tcW w:w="6475" w:type="dxa"/>
          </w:tcPr>
          <w:p w14:paraId="5AD4E979" w14:textId="77777777" w:rsidR="00B019D6" w:rsidRPr="004922D0" w:rsidRDefault="00B019D6" w:rsidP="00B019D6">
            <w:pPr>
              <w:pStyle w:val="Title"/>
            </w:pPr>
            <w:r>
              <w:t>Kindergarten Teacher</w:t>
            </w:r>
          </w:p>
        </w:tc>
      </w:tr>
      <w:tr w:rsidR="00B019D6" w:rsidRPr="004922D0" w14:paraId="6136E406" w14:textId="77777777" w:rsidTr="00042746">
        <w:tc>
          <w:tcPr>
            <w:tcW w:w="6475" w:type="dxa"/>
          </w:tcPr>
          <w:p w14:paraId="663AAB27" w14:textId="77777777" w:rsidR="00B019D6" w:rsidRPr="00ED1E47" w:rsidRDefault="00B019D6" w:rsidP="00B019D6">
            <w:pPr>
              <w:pStyle w:val="Title"/>
              <w:rPr>
                <w:b w:val="0"/>
              </w:rPr>
            </w:pPr>
            <w:r>
              <w:rPr>
                <w:b w:val="0"/>
              </w:rPr>
              <w:t>Clae White</w:t>
            </w:r>
          </w:p>
        </w:tc>
        <w:tc>
          <w:tcPr>
            <w:tcW w:w="6475" w:type="dxa"/>
          </w:tcPr>
          <w:p w14:paraId="73C4D546" w14:textId="77777777" w:rsidR="00B019D6" w:rsidRPr="004922D0" w:rsidRDefault="00B019D6" w:rsidP="00B019D6">
            <w:pPr>
              <w:pStyle w:val="Title"/>
            </w:pPr>
            <w:r>
              <w:t>First Grade Teacher</w:t>
            </w:r>
          </w:p>
        </w:tc>
      </w:tr>
      <w:tr w:rsidR="00B019D6" w:rsidRPr="004922D0" w14:paraId="0D711D42" w14:textId="77777777" w:rsidTr="00042746">
        <w:tc>
          <w:tcPr>
            <w:tcW w:w="6475" w:type="dxa"/>
          </w:tcPr>
          <w:p w14:paraId="11D6B54A" w14:textId="77777777" w:rsidR="00B019D6" w:rsidRPr="00ED1E47" w:rsidRDefault="00B019D6" w:rsidP="00B019D6">
            <w:pPr>
              <w:pStyle w:val="Title"/>
              <w:rPr>
                <w:b w:val="0"/>
              </w:rPr>
            </w:pPr>
            <w:r w:rsidRPr="00ED1E47">
              <w:rPr>
                <w:b w:val="0"/>
              </w:rPr>
              <w:t>Rebekah Smith</w:t>
            </w:r>
          </w:p>
        </w:tc>
        <w:tc>
          <w:tcPr>
            <w:tcW w:w="6475" w:type="dxa"/>
          </w:tcPr>
          <w:p w14:paraId="74F59C11" w14:textId="77777777" w:rsidR="00B019D6" w:rsidRDefault="00B019D6" w:rsidP="00B019D6">
            <w:pPr>
              <w:pStyle w:val="Title"/>
            </w:pPr>
            <w:r>
              <w:t>Second Grade Teacher</w:t>
            </w:r>
          </w:p>
        </w:tc>
      </w:tr>
      <w:tr w:rsidR="00B019D6" w:rsidRPr="004922D0" w14:paraId="55BF1DFC" w14:textId="77777777" w:rsidTr="00042746">
        <w:tc>
          <w:tcPr>
            <w:tcW w:w="6475" w:type="dxa"/>
          </w:tcPr>
          <w:p w14:paraId="477C21CD" w14:textId="77777777" w:rsidR="00B019D6" w:rsidRPr="00ED1E47" w:rsidRDefault="00B019D6" w:rsidP="00B019D6">
            <w:pPr>
              <w:pStyle w:val="Title"/>
              <w:rPr>
                <w:b w:val="0"/>
              </w:rPr>
            </w:pPr>
            <w:r>
              <w:rPr>
                <w:b w:val="0"/>
              </w:rPr>
              <w:t>Alma Robinson</w:t>
            </w:r>
          </w:p>
        </w:tc>
        <w:tc>
          <w:tcPr>
            <w:tcW w:w="6475" w:type="dxa"/>
          </w:tcPr>
          <w:p w14:paraId="0029917D" w14:textId="77777777" w:rsidR="00B019D6" w:rsidRPr="004922D0" w:rsidRDefault="00B019D6" w:rsidP="00B019D6">
            <w:pPr>
              <w:pStyle w:val="Title"/>
            </w:pPr>
            <w:r>
              <w:t>Third Grade Teacher</w:t>
            </w:r>
          </w:p>
        </w:tc>
      </w:tr>
      <w:tr w:rsidR="00B019D6" w:rsidRPr="004922D0" w14:paraId="4F4BCBE1" w14:textId="77777777" w:rsidTr="00042746">
        <w:tc>
          <w:tcPr>
            <w:tcW w:w="6475" w:type="dxa"/>
          </w:tcPr>
          <w:p w14:paraId="1FEE2185" w14:textId="77777777" w:rsidR="00B019D6" w:rsidRDefault="00B019D6" w:rsidP="00B019D6">
            <w:pPr>
              <w:pStyle w:val="Title"/>
              <w:rPr>
                <w:b w:val="0"/>
              </w:rPr>
            </w:pPr>
            <w:r>
              <w:rPr>
                <w:b w:val="0"/>
              </w:rPr>
              <w:t>Sara Hodgson</w:t>
            </w:r>
          </w:p>
        </w:tc>
        <w:tc>
          <w:tcPr>
            <w:tcW w:w="6475" w:type="dxa"/>
          </w:tcPr>
          <w:p w14:paraId="0D88AC6F" w14:textId="77777777" w:rsidR="00B019D6" w:rsidRPr="004922D0" w:rsidRDefault="00B019D6" w:rsidP="00B019D6">
            <w:pPr>
              <w:pStyle w:val="Title"/>
            </w:pPr>
            <w:r>
              <w:t>Fou</w:t>
            </w:r>
            <w:r w:rsidR="00A42A98">
              <w:t>rth Grade</w:t>
            </w:r>
            <w:r>
              <w:t xml:space="preserve"> Teacher</w:t>
            </w:r>
          </w:p>
        </w:tc>
      </w:tr>
      <w:tr w:rsidR="00B019D6" w:rsidRPr="004922D0" w14:paraId="21FABC96" w14:textId="77777777" w:rsidTr="00042746">
        <w:tc>
          <w:tcPr>
            <w:tcW w:w="6475" w:type="dxa"/>
          </w:tcPr>
          <w:p w14:paraId="29D9615D" w14:textId="77777777" w:rsidR="00B019D6" w:rsidRPr="00ED1E47" w:rsidRDefault="00B019D6" w:rsidP="00B019D6">
            <w:pPr>
              <w:pStyle w:val="Title"/>
              <w:rPr>
                <w:b w:val="0"/>
              </w:rPr>
            </w:pPr>
            <w:r>
              <w:rPr>
                <w:b w:val="0"/>
              </w:rPr>
              <w:t>Carole Felton</w:t>
            </w:r>
          </w:p>
        </w:tc>
        <w:tc>
          <w:tcPr>
            <w:tcW w:w="6475" w:type="dxa"/>
          </w:tcPr>
          <w:p w14:paraId="1378F279" w14:textId="77777777" w:rsidR="00B019D6" w:rsidRDefault="00A42A98" w:rsidP="00B019D6">
            <w:pPr>
              <w:pStyle w:val="Title"/>
            </w:pPr>
            <w:r>
              <w:t>Fifth</w:t>
            </w:r>
            <w:r w:rsidR="00B019D6">
              <w:t xml:space="preserve"> Grade Teacher</w:t>
            </w:r>
          </w:p>
        </w:tc>
      </w:tr>
      <w:tr w:rsidR="00B019D6" w:rsidRPr="004922D0" w14:paraId="64CAC910" w14:textId="77777777" w:rsidTr="00042746">
        <w:tc>
          <w:tcPr>
            <w:tcW w:w="6475" w:type="dxa"/>
          </w:tcPr>
          <w:p w14:paraId="2B219BE9" w14:textId="77777777" w:rsidR="00B019D6" w:rsidRPr="00ED1E47" w:rsidRDefault="00B019D6" w:rsidP="00B019D6">
            <w:pPr>
              <w:pStyle w:val="Title"/>
              <w:rPr>
                <w:b w:val="0"/>
              </w:rPr>
            </w:pPr>
            <w:r w:rsidRPr="00ED1E47">
              <w:rPr>
                <w:b w:val="0"/>
              </w:rPr>
              <w:t>Ellen Warren</w:t>
            </w:r>
          </w:p>
        </w:tc>
        <w:tc>
          <w:tcPr>
            <w:tcW w:w="6475" w:type="dxa"/>
          </w:tcPr>
          <w:p w14:paraId="4367162E" w14:textId="77777777" w:rsidR="00B019D6" w:rsidRPr="004922D0" w:rsidRDefault="00A42A98" w:rsidP="00B019D6">
            <w:pPr>
              <w:pStyle w:val="Title"/>
            </w:pPr>
            <w:r>
              <w:t>EIP Teacher</w:t>
            </w:r>
          </w:p>
        </w:tc>
      </w:tr>
      <w:tr w:rsidR="00B019D6" w:rsidRPr="004922D0" w14:paraId="5C706437" w14:textId="77777777" w:rsidTr="00042746">
        <w:tc>
          <w:tcPr>
            <w:tcW w:w="6475" w:type="dxa"/>
          </w:tcPr>
          <w:p w14:paraId="5290494C" w14:textId="77777777" w:rsidR="00B019D6" w:rsidRPr="00ED1E47" w:rsidRDefault="00B019D6" w:rsidP="00B019D6">
            <w:pPr>
              <w:pStyle w:val="Title"/>
              <w:rPr>
                <w:b w:val="0"/>
              </w:rPr>
            </w:pPr>
            <w:r>
              <w:rPr>
                <w:b w:val="0"/>
              </w:rPr>
              <w:t>Jane Hoelscher</w:t>
            </w:r>
          </w:p>
        </w:tc>
        <w:tc>
          <w:tcPr>
            <w:tcW w:w="6475" w:type="dxa"/>
          </w:tcPr>
          <w:p w14:paraId="0458C453" w14:textId="77777777" w:rsidR="00B019D6" w:rsidRPr="004922D0" w:rsidRDefault="00A42A98" w:rsidP="00B019D6">
            <w:pPr>
              <w:pStyle w:val="Title"/>
            </w:pPr>
            <w:r>
              <w:t>ESOL</w:t>
            </w:r>
            <w:r w:rsidR="00B019D6">
              <w:t xml:space="preserve"> Teacher</w:t>
            </w:r>
          </w:p>
        </w:tc>
      </w:tr>
      <w:tr w:rsidR="00B019D6" w:rsidRPr="004922D0" w14:paraId="589C5BCF" w14:textId="77777777" w:rsidTr="00042746">
        <w:tc>
          <w:tcPr>
            <w:tcW w:w="6475" w:type="dxa"/>
          </w:tcPr>
          <w:p w14:paraId="5EC1776F" w14:textId="77777777" w:rsidR="00B019D6" w:rsidRPr="00ED1E47" w:rsidRDefault="00B019D6" w:rsidP="00B019D6">
            <w:pPr>
              <w:pStyle w:val="Title"/>
              <w:rPr>
                <w:b w:val="0"/>
              </w:rPr>
            </w:pPr>
            <w:r w:rsidRPr="00ED1E47">
              <w:rPr>
                <w:b w:val="0"/>
              </w:rPr>
              <w:t>Alexis Leonard</w:t>
            </w:r>
          </w:p>
        </w:tc>
        <w:tc>
          <w:tcPr>
            <w:tcW w:w="6475" w:type="dxa"/>
          </w:tcPr>
          <w:p w14:paraId="3F0FB4EA" w14:textId="77777777" w:rsidR="00B019D6" w:rsidRPr="004922D0" w:rsidRDefault="00A42A98" w:rsidP="00A42A98">
            <w:pPr>
              <w:pStyle w:val="Title"/>
            </w:pPr>
            <w:r>
              <w:t>Media Specialist</w:t>
            </w:r>
          </w:p>
        </w:tc>
      </w:tr>
      <w:tr w:rsidR="00B019D6" w:rsidRPr="004922D0" w14:paraId="124180EC" w14:textId="77777777" w:rsidTr="00042746">
        <w:tc>
          <w:tcPr>
            <w:tcW w:w="6475" w:type="dxa"/>
          </w:tcPr>
          <w:p w14:paraId="017AF622" w14:textId="77777777" w:rsidR="00B019D6" w:rsidRPr="00ED1E47" w:rsidRDefault="00B019D6" w:rsidP="00B019D6">
            <w:pPr>
              <w:pStyle w:val="Title"/>
              <w:rPr>
                <w:b w:val="0"/>
              </w:rPr>
            </w:pPr>
            <w:r w:rsidRPr="00ED1E47">
              <w:rPr>
                <w:b w:val="0"/>
              </w:rPr>
              <w:t>Nicole Foley</w:t>
            </w:r>
          </w:p>
        </w:tc>
        <w:tc>
          <w:tcPr>
            <w:tcW w:w="6475" w:type="dxa"/>
          </w:tcPr>
          <w:p w14:paraId="65413956" w14:textId="77777777" w:rsidR="00B019D6" w:rsidRPr="004922D0" w:rsidRDefault="00A42A98" w:rsidP="00A42A98">
            <w:pPr>
              <w:pStyle w:val="Title"/>
            </w:pPr>
            <w:r>
              <w:t>Parent Liaison</w:t>
            </w:r>
          </w:p>
        </w:tc>
      </w:tr>
      <w:tr w:rsidR="00B019D6" w:rsidRPr="004922D0" w14:paraId="4AFF2F6E" w14:textId="77777777" w:rsidTr="00042746">
        <w:tc>
          <w:tcPr>
            <w:tcW w:w="6475" w:type="dxa"/>
          </w:tcPr>
          <w:p w14:paraId="75FB9328" w14:textId="77777777" w:rsidR="00B019D6" w:rsidRPr="00ED1E47" w:rsidRDefault="00B019D6" w:rsidP="00B019D6">
            <w:pPr>
              <w:pStyle w:val="Title"/>
              <w:rPr>
                <w:b w:val="0"/>
              </w:rPr>
            </w:pPr>
            <w:r w:rsidRPr="00ED1E47">
              <w:rPr>
                <w:b w:val="0"/>
              </w:rPr>
              <w:t>Tanzania Grant</w:t>
            </w:r>
          </w:p>
        </w:tc>
        <w:tc>
          <w:tcPr>
            <w:tcW w:w="6475" w:type="dxa"/>
          </w:tcPr>
          <w:p w14:paraId="4F4952ED" w14:textId="77777777" w:rsidR="00B019D6" w:rsidRPr="004922D0" w:rsidRDefault="00A42A98" w:rsidP="00A42A98">
            <w:pPr>
              <w:pStyle w:val="Title"/>
            </w:pPr>
            <w:r>
              <w:t>Counselor</w:t>
            </w:r>
          </w:p>
        </w:tc>
      </w:tr>
      <w:tr w:rsidR="00B019D6" w:rsidRPr="004922D0" w14:paraId="18FBD791" w14:textId="77777777" w:rsidTr="00042746">
        <w:tc>
          <w:tcPr>
            <w:tcW w:w="6475" w:type="dxa"/>
          </w:tcPr>
          <w:p w14:paraId="3ACB66ED" w14:textId="77777777" w:rsidR="00B019D6" w:rsidRPr="00ED1E47" w:rsidRDefault="00B019D6" w:rsidP="00B019D6">
            <w:pPr>
              <w:pStyle w:val="Title"/>
              <w:rPr>
                <w:b w:val="0"/>
              </w:rPr>
            </w:pPr>
          </w:p>
        </w:tc>
        <w:tc>
          <w:tcPr>
            <w:tcW w:w="6475" w:type="dxa"/>
          </w:tcPr>
          <w:p w14:paraId="28387561" w14:textId="77777777" w:rsidR="00B019D6" w:rsidRPr="004922D0" w:rsidRDefault="00B019D6" w:rsidP="00B019D6">
            <w:pPr>
              <w:pStyle w:val="Title"/>
            </w:pPr>
          </w:p>
        </w:tc>
      </w:tr>
      <w:tr w:rsidR="00B019D6" w:rsidRPr="004922D0" w14:paraId="62FBFE21" w14:textId="77777777" w:rsidTr="00042746">
        <w:tc>
          <w:tcPr>
            <w:tcW w:w="6475" w:type="dxa"/>
          </w:tcPr>
          <w:p w14:paraId="10899A8A" w14:textId="77777777" w:rsidR="00B019D6" w:rsidRPr="00ED1E47" w:rsidRDefault="00B019D6" w:rsidP="00B019D6">
            <w:pPr>
              <w:pStyle w:val="Title"/>
              <w:rPr>
                <w:b w:val="0"/>
              </w:rPr>
            </w:pPr>
          </w:p>
        </w:tc>
        <w:tc>
          <w:tcPr>
            <w:tcW w:w="6475" w:type="dxa"/>
          </w:tcPr>
          <w:p w14:paraId="09FA50D7" w14:textId="77777777" w:rsidR="00B019D6" w:rsidRPr="004922D0" w:rsidRDefault="00B019D6" w:rsidP="00B019D6">
            <w:pPr>
              <w:pStyle w:val="Title"/>
            </w:pPr>
          </w:p>
        </w:tc>
      </w:tr>
      <w:tr w:rsidR="00B019D6" w:rsidRPr="004922D0" w14:paraId="6997347A" w14:textId="77777777" w:rsidTr="00042746">
        <w:tc>
          <w:tcPr>
            <w:tcW w:w="6475" w:type="dxa"/>
          </w:tcPr>
          <w:p w14:paraId="78511067" w14:textId="77777777" w:rsidR="00B019D6" w:rsidRPr="00ED1E47" w:rsidRDefault="00B019D6" w:rsidP="00B019D6">
            <w:pPr>
              <w:pStyle w:val="Title"/>
              <w:rPr>
                <w:b w:val="0"/>
              </w:rPr>
            </w:pPr>
          </w:p>
        </w:tc>
        <w:tc>
          <w:tcPr>
            <w:tcW w:w="6475" w:type="dxa"/>
          </w:tcPr>
          <w:p w14:paraId="58EF2625" w14:textId="77777777" w:rsidR="00B019D6" w:rsidRPr="004922D0" w:rsidRDefault="00B019D6" w:rsidP="00B019D6">
            <w:pPr>
              <w:pStyle w:val="Title"/>
            </w:pPr>
          </w:p>
        </w:tc>
      </w:tr>
    </w:tbl>
    <w:p w14:paraId="68C520C2" w14:textId="77777777" w:rsidR="007C6E8B" w:rsidRDefault="007C6E8B" w:rsidP="008D4CA8">
      <w:pPr>
        <w:pStyle w:val="Title"/>
        <w:jc w:val="left"/>
        <w:rPr>
          <w:sz w:val="12"/>
        </w:rPr>
      </w:pPr>
    </w:p>
    <w:p w14:paraId="6D8696A7" w14:textId="77777777" w:rsidR="007C6E8B" w:rsidRPr="00367F9D" w:rsidRDefault="007C6E8B" w:rsidP="00DD33A3">
      <w:pPr>
        <w:pStyle w:val="Title"/>
        <w:rPr>
          <w:sz w:val="12"/>
        </w:rPr>
      </w:pPr>
    </w:p>
    <w:p w14:paraId="5F4E7F40" w14:textId="77777777" w:rsidR="00681901" w:rsidRDefault="00533D19" w:rsidP="00533D19">
      <w:pPr>
        <w:rPr>
          <w:b/>
        </w:rPr>
      </w:pPr>
      <w:r>
        <w:rPr>
          <w:b/>
        </w:rPr>
        <w:t xml:space="preserve"> </w:t>
      </w:r>
    </w:p>
    <w:p w14:paraId="61749A62" w14:textId="77777777" w:rsidR="008D4CA8" w:rsidRDefault="008D4CA8" w:rsidP="00533D19">
      <w:pPr>
        <w:rPr>
          <w:b/>
        </w:rPr>
      </w:pPr>
    </w:p>
    <w:p w14:paraId="51537D2A" w14:textId="77777777" w:rsidR="008D4CA8" w:rsidRDefault="008D4CA8" w:rsidP="00533D19">
      <w:pPr>
        <w:rPr>
          <w:b/>
        </w:rPr>
      </w:pPr>
    </w:p>
    <w:p w14:paraId="0AF58CC0" w14:textId="77777777" w:rsidR="008D4CA8" w:rsidRDefault="008D4CA8" w:rsidP="00533D19">
      <w:pPr>
        <w:rPr>
          <w:b/>
        </w:rPr>
      </w:pPr>
    </w:p>
    <w:p w14:paraId="09256916" w14:textId="77777777" w:rsidR="008D4CA8" w:rsidRDefault="008D4CA8" w:rsidP="00533D19">
      <w:pPr>
        <w:rPr>
          <w:b/>
        </w:rPr>
      </w:pPr>
    </w:p>
    <w:p w14:paraId="7B3D2178" w14:textId="77777777" w:rsidR="008D4CA8" w:rsidRDefault="008D4CA8" w:rsidP="00533D19">
      <w:pPr>
        <w:rPr>
          <w:b/>
        </w:rPr>
      </w:pPr>
    </w:p>
    <w:p w14:paraId="7339E670" w14:textId="77777777" w:rsidR="008D4CA8" w:rsidRDefault="008D4CA8" w:rsidP="00533D19">
      <w:pPr>
        <w:rPr>
          <w:b/>
        </w:rPr>
      </w:pPr>
    </w:p>
    <w:p w14:paraId="0F4A3B9F" w14:textId="77777777" w:rsidR="008D4CA8" w:rsidRDefault="008D4CA8" w:rsidP="00533D19">
      <w:pPr>
        <w:rPr>
          <w:b/>
        </w:rPr>
      </w:pPr>
    </w:p>
    <w:p w14:paraId="2DDDE9A7" w14:textId="77777777" w:rsidR="008D4CA8" w:rsidRDefault="008D4CA8" w:rsidP="00533D19">
      <w:pPr>
        <w:rPr>
          <w:b/>
        </w:rPr>
      </w:pPr>
    </w:p>
    <w:p w14:paraId="3559698F" w14:textId="77777777" w:rsidR="008D4CA8" w:rsidRDefault="008D4CA8" w:rsidP="00533D19">
      <w:pPr>
        <w:rPr>
          <w:b/>
        </w:rPr>
      </w:pPr>
    </w:p>
    <w:p w14:paraId="42336E23" w14:textId="77777777" w:rsidR="008D4CA8" w:rsidRDefault="008D4CA8" w:rsidP="00533D19">
      <w:pPr>
        <w:rPr>
          <w:b/>
        </w:rPr>
      </w:pPr>
    </w:p>
    <w:p w14:paraId="4A1510BA" w14:textId="77777777" w:rsidR="008D4CA8" w:rsidRPr="00533D19" w:rsidRDefault="008D4CA8" w:rsidP="00533D19">
      <w:pPr>
        <w:rPr>
          <w:sz w:val="2"/>
        </w:rPr>
      </w:pPr>
    </w:p>
    <w:tbl>
      <w:tblPr>
        <w:tblStyle w:val="TableGrid"/>
        <w:tblpPr w:leftFromText="180" w:rightFromText="180" w:vertAnchor="text" w:horzAnchor="margin" w:tblpXSpec="center" w:tblpY="181"/>
        <w:tblW w:w="5000" w:type="pct"/>
        <w:tblLayout w:type="fixed"/>
        <w:tblLook w:val="04A0" w:firstRow="1" w:lastRow="0" w:firstColumn="1" w:lastColumn="0" w:noHBand="0" w:noVBand="1"/>
      </w:tblPr>
      <w:tblGrid>
        <w:gridCol w:w="1525"/>
        <w:gridCol w:w="1531"/>
        <w:gridCol w:w="1528"/>
        <w:gridCol w:w="1624"/>
        <w:gridCol w:w="6742"/>
      </w:tblGrid>
      <w:tr w:rsidR="00CC166A" w14:paraId="440EFDFF" w14:textId="77777777" w:rsidTr="00C00FE7">
        <w:trPr>
          <w:trHeight w:val="187"/>
        </w:trPr>
        <w:tc>
          <w:tcPr>
            <w:tcW w:w="589" w:type="pct"/>
            <w:shd w:val="clear" w:color="auto" w:fill="B4C6E7" w:themeFill="accent5" w:themeFillTint="66"/>
          </w:tcPr>
          <w:p w14:paraId="23055F46" w14:textId="77777777" w:rsidR="00CC166A" w:rsidRPr="00341DA3" w:rsidRDefault="00CC166A" w:rsidP="00C00FE7">
            <w:pPr>
              <w:pStyle w:val="Title"/>
            </w:pPr>
            <w:r w:rsidRPr="00341DA3">
              <w:t>2014-2015</w:t>
            </w:r>
          </w:p>
        </w:tc>
        <w:tc>
          <w:tcPr>
            <w:tcW w:w="591" w:type="pct"/>
            <w:shd w:val="clear" w:color="auto" w:fill="B4C6E7" w:themeFill="accent5" w:themeFillTint="66"/>
          </w:tcPr>
          <w:p w14:paraId="2024C7FD" w14:textId="77777777" w:rsidR="00CC166A" w:rsidRPr="00341DA3" w:rsidRDefault="00CC166A" w:rsidP="00C00FE7">
            <w:pPr>
              <w:pStyle w:val="Title"/>
            </w:pPr>
            <w:r w:rsidRPr="00341DA3">
              <w:t>2015-2016</w:t>
            </w:r>
          </w:p>
        </w:tc>
        <w:tc>
          <w:tcPr>
            <w:tcW w:w="590" w:type="pct"/>
            <w:shd w:val="clear" w:color="auto" w:fill="B4C6E7" w:themeFill="accent5" w:themeFillTint="66"/>
          </w:tcPr>
          <w:p w14:paraId="3E18FA4B" w14:textId="77777777" w:rsidR="00CC166A" w:rsidRDefault="00CC166A" w:rsidP="00C00FE7">
            <w:pPr>
              <w:pStyle w:val="Title"/>
            </w:pPr>
            <w:r>
              <w:t>2016-2017</w:t>
            </w:r>
          </w:p>
        </w:tc>
        <w:tc>
          <w:tcPr>
            <w:tcW w:w="627" w:type="pct"/>
            <w:shd w:val="clear" w:color="auto" w:fill="B4C6E7" w:themeFill="accent5" w:themeFillTint="66"/>
          </w:tcPr>
          <w:p w14:paraId="5F46F0BA" w14:textId="77777777" w:rsidR="00CC166A" w:rsidRDefault="00CC166A" w:rsidP="00C00FE7">
            <w:pPr>
              <w:pStyle w:val="Title"/>
            </w:pPr>
            <w:r>
              <w:t>2017-2018</w:t>
            </w:r>
          </w:p>
        </w:tc>
        <w:tc>
          <w:tcPr>
            <w:tcW w:w="2603" w:type="pct"/>
            <w:shd w:val="clear" w:color="auto" w:fill="B4C6E7" w:themeFill="accent5" w:themeFillTint="66"/>
          </w:tcPr>
          <w:p w14:paraId="3F8DF579" w14:textId="77777777" w:rsidR="00CC166A" w:rsidRDefault="00CC166A" w:rsidP="00C00FE7">
            <w:pPr>
              <w:pStyle w:val="Title"/>
            </w:pPr>
            <w:r>
              <w:t>2016-2020 Goals</w:t>
            </w:r>
          </w:p>
        </w:tc>
      </w:tr>
      <w:tr w:rsidR="00CC166A" w:rsidRPr="00447DA1" w14:paraId="350BF4CE" w14:textId="77777777" w:rsidTr="00C00FE7">
        <w:trPr>
          <w:trHeight w:val="187"/>
        </w:trPr>
        <w:tc>
          <w:tcPr>
            <w:tcW w:w="589" w:type="pct"/>
          </w:tcPr>
          <w:p w14:paraId="0E32EDB7" w14:textId="77777777" w:rsidR="00CC166A" w:rsidRDefault="00CC166A" w:rsidP="00C00FE7">
            <w:pPr>
              <w:pStyle w:val="Title"/>
              <w:jc w:val="left"/>
              <w:rPr>
                <w:sz w:val="20"/>
              </w:rPr>
            </w:pPr>
            <w:r w:rsidRPr="00341DA3">
              <w:rPr>
                <w:sz w:val="20"/>
              </w:rPr>
              <w:t>Overall CCRPI Score:</w:t>
            </w:r>
          </w:p>
          <w:p w14:paraId="52D6434C" w14:textId="77777777" w:rsidR="00CC166A" w:rsidRPr="00341DA3" w:rsidRDefault="00CC166A" w:rsidP="00C00FE7">
            <w:pPr>
              <w:pStyle w:val="Title"/>
              <w:jc w:val="left"/>
              <w:rPr>
                <w:sz w:val="20"/>
              </w:rPr>
            </w:pPr>
            <w:r>
              <w:rPr>
                <w:sz w:val="20"/>
              </w:rPr>
              <w:t>70.3</w:t>
            </w:r>
          </w:p>
        </w:tc>
        <w:tc>
          <w:tcPr>
            <w:tcW w:w="591" w:type="pct"/>
          </w:tcPr>
          <w:p w14:paraId="00E08ED5" w14:textId="77777777" w:rsidR="00CC166A" w:rsidRDefault="00CC166A" w:rsidP="00C00FE7">
            <w:pPr>
              <w:pStyle w:val="Title"/>
              <w:jc w:val="left"/>
              <w:rPr>
                <w:sz w:val="20"/>
              </w:rPr>
            </w:pPr>
            <w:r w:rsidRPr="00341DA3">
              <w:rPr>
                <w:sz w:val="20"/>
              </w:rPr>
              <w:t>Overall CCRPI Score:</w:t>
            </w:r>
          </w:p>
          <w:p w14:paraId="41D43B26" w14:textId="77777777" w:rsidR="00CC166A" w:rsidRPr="00341DA3" w:rsidRDefault="00CC166A" w:rsidP="00C00FE7">
            <w:pPr>
              <w:pStyle w:val="Title"/>
              <w:jc w:val="left"/>
              <w:rPr>
                <w:sz w:val="20"/>
              </w:rPr>
            </w:pPr>
            <w:r>
              <w:rPr>
                <w:sz w:val="20"/>
              </w:rPr>
              <w:t>60.5</w:t>
            </w:r>
          </w:p>
          <w:p w14:paraId="05EDFC5F" w14:textId="77777777" w:rsidR="00CC166A" w:rsidRPr="00341DA3" w:rsidRDefault="00CC166A" w:rsidP="00C00FE7">
            <w:pPr>
              <w:pStyle w:val="Title"/>
              <w:jc w:val="left"/>
              <w:rPr>
                <w:sz w:val="20"/>
              </w:rPr>
            </w:pPr>
          </w:p>
        </w:tc>
        <w:tc>
          <w:tcPr>
            <w:tcW w:w="590" w:type="pct"/>
          </w:tcPr>
          <w:p w14:paraId="15F7861B" w14:textId="77777777" w:rsidR="00CC166A" w:rsidRPr="00341DA3" w:rsidRDefault="00CC166A" w:rsidP="00C00FE7">
            <w:pPr>
              <w:pStyle w:val="Title"/>
              <w:jc w:val="left"/>
              <w:rPr>
                <w:sz w:val="20"/>
              </w:rPr>
            </w:pPr>
            <w:r w:rsidRPr="00341DA3">
              <w:rPr>
                <w:sz w:val="20"/>
              </w:rPr>
              <w:t>Overall CCRPI Score:</w:t>
            </w:r>
          </w:p>
          <w:p w14:paraId="53E0791F" w14:textId="77777777" w:rsidR="00CC166A" w:rsidRPr="00341DA3" w:rsidRDefault="00CC166A" w:rsidP="00C00FE7">
            <w:pPr>
              <w:pStyle w:val="Title"/>
              <w:jc w:val="left"/>
              <w:rPr>
                <w:sz w:val="20"/>
              </w:rPr>
            </w:pPr>
            <w:r>
              <w:rPr>
                <w:sz w:val="20"/>
              </w:rPr>
              <w:t>55.2</w:t>
            </w:r>
          </w:p>
        </w:tc>
        <w:tc>
          <w:tcPr>
            <w:tcW w:w="627" w:type="pct"/>
            <w:shd w:val="clear" w:color="auto" w:fill="FFFF00"/>
          </w:tcPr>
          <w:p w14:paraId="659386C2" w14:textId="2B626965" w:rsidR="00CC166A" w:rsidRPr="00341DA3" w:rsidRDefault="00CC166A" w:rsidP="00C00FE7">
            <w:pPr>
              <w:pStyle w:val="Title"/>
              <w:jc w:val="left"/>
              <w:rPr>
                <w:sz w:val="20"/>
              </w:rPr>
            </w:pPr>
            <w:r w:rsidRPr="00341DA3">
              <w:rPr>
                <w:sz w:val="20"/>
              </w:rPr>
              <w:t>Overall CCRPI Score:</w:t>
            </w:r>
            <w:r w:rsidR="001840DA">
              <w:rPr>
                <w:sz w:val="20"/>
              </w:rPr>
              <w:t>63.8</w:t>
            </w:r>
          </w:p>
          <w:p w14:paraId="67A59AEA" w14:textId="77777777" w:rsidR="00CC166A" w:rsidRDefault="00CC166A" w:rsidP="00C00FE7">
            <w:pPr>
              <w:pStyle w:val="Title"/>
              <w:jc w:val="left"/>
              <w:rPr>
                <w:sz w:val="18"/>
                <w:szCs w:val="18"/>
              </w:rPr>
            </w:pPr>
          </w:p>
        </w:tc>
        <w:tc>
          <w:tcPr>
            <w:tcW w:w="2603" w:type="pct"/>
            <w:vMerge w:val="restart"/>
          </w:tcPr>
          <w:p w14:paraId="5734E610" w14:textId="77777777" w:rsidR="00CC166A" w:rsidRDefault="00CC166A" w:rsidP="00C00FE7">
            <w:pPr>
              <w:pStyle w:val="Title"/>
              <w:jc w:val="left"/>
              <w:rPr>
                <w:sz w:val="18"/>
                <w:szCs w:val="18"/>
              </w:rPr>
            </w:pPr>
            <w:r>
              <w:rPr>
                <w:sz w:val="18"/>
                <w:szCs w:val="18"/>
              </w:rPr>
              <w:t>2016 Goal:  66.72                                                                     2019 Goal: 69.78</w:t>
            </w:r>
          </w:p>
          <w:p w14:paraId="236AD299" w14:textId="77777777" w:rsidR="00CC166A" w:rsidRDefault="00CC166A" w:rsidP="00C00FE7">
            <w:pPr>
              <w:pStyle w:val="Title"/>
              <w:jc w:val="left"/>
              <w:rPr>
                <w:sz w:val="18"/>
                <w:szCs w:val="18"/>
              </w:rPr>
            </w:pPr>
            <w:r>
              <w:rPr>
                <w:sz w:val="18"/>
                <w:szCs w:val="18"/>
              </w:rPr>
              <w:t>2017 Goal:  67.74                                                                     2020 Goal: 70.8</w:t>
            </w:r>
          </w:p>
          <w:p w14:paraId="541E08CE" w14:textId="77777777" w:rsidR="00CC166A" w:rsidRDefault="00CC166A" w:rsidP="00C00FE7">
            <w:pPr>
              <w:pStyle w:val="Title"/>
              <w:jc w:val="left"/>
              <w:rPr>
                <w:sz w:val="18"/>
                <w:szCs w:val="18"/>
              </w:rPr>
            </w:pPr>
            <w:r>
              <w:rPr>
                <w:sz w:val="18"/>
                <w:szCs w:val="18"/>
              </w:rPr>
              <w:t>2018 Goal:  68.76</w:t>
            </w:r>
          </w:p>
          <w:p w14:paraId="1F449CC8" w14:textId="77777777" w:rsidR="00CC166A" w:rsidRDefault="00CC166A" w:rsidP="00C00FE7">
            <w:pPr>
              <w:pStyle w:val="Title"/>
              <w:jc w:val="left"/>
              <w:rPr>
                <w:sz w:val="18"/>
                <w:szCs w:val="18"/>
              </w:rPr>
            </w:pPr>
          </w:p>
          <w:p w14:paraId="263F653F" w14:textId="77777777" w:rsidR="00CC166A" w:rsidRPr="00447DA1" w:rsidRDefault="00CC166A" w:rsidP="00C00FE7">
            <w:pPr>
              <w:pStyle w:val="Title"/>
              <w:jc w:val="left"/>
              <w:rPr>
                <w:sz w:val="18"/>
                <w:szCs w:val="18"/>
              </w:rPr>
            </w:pPr>
            <w:r w:rsidRPr="00447DA1">
              <w:rPr>
                <w:sz w:val="18"/>
                <w:szCs w:val="18"/>
              </w:rPr>
              <w:t>Overall CCRPI Goal</w:t>
            </w:r>
            <w:r>
              <w:rPr>
                <w:sz w:val="18"/>
                <w:szCs w:val="18"/>
              </w:rPr>
              <w:t>s</w:t>
            </w:r>
            <w:r w:rsidRPr="00447DA1">
              <w:rPr>
                <w:sz w:val="18"/>
                <w:szCs w:val="18"/>
              </w:rPr>
              <w:t xml:space="preserve"> based on the following formula:</w:t>
            </w:r>
          </w:p>
          <w:p w14:paraId="691BEB64" w14:textId="77777777" w:rsidR="00CC166A" w:rsidRPr="00447DA1" w:rsidRDefault="00CC166A" w:rsidP="00C00FE7">
            <w:pPr>
              <w:rPr>
                <w:b/>
                <w:sz w:val="8"/>
                <w:szCs w:val="18"/>
              </w:rPr>
            </w:pPr>
          </w:p>
          <w:p w14:paraId="6F223C6F" w14:textId="77777777" w:rsidR="00CC166A" w:rsidRPr="00447DA1" w:rsidRDefault="00CC166A" w:rsidP="00C00FE7">
            <w:pPr>
              <w:rPr>
                <w:b/>
                <w:bCs/>
                <w:sz w:val="18"/>
                <w:szCs w:val="18"/>
              </w:rPr>
            </w:pPr>
            <w:r w:rsidRPr="002B0AA2">
              <w:rPr>
                <w:b/>
                <w:bCs/>
                <w:noProof/>
                <w:sz w:val="18"/>
                <w:szCs w:val="18"/>
              </w:rPr>
              <w:t>CCPRI</w:t>
            </w:r>
            <w:r w:rsidRPr="00447DA1">
              <w:rPr>
                <w:b/>
                <w:bCs/>
                <w:sz w:val="18"/>
                <w:szCs w:val="18"/>
              </w:rPr>
              <w:t xml:space="preserve"> Performance Goals</w:t>
            </w:r>
          </w:p>
          <w:p w14:paraId="0F7557C0" w14:textId="77777777" w:rsidR="00CC166A" w:rsidRPr="00447DA1" w:rsidRDefault="00CC166A" w:rsidP="00C00FE7">
            <w:pPr>
              <w:rPr>
                <w:sz w:val="18"/>
                <w:szCs w:val="18"/>
              </w:rPr>
            </w:pPr>
            <w:r w:rsidRPr="00447DA1">
              <w:rPr>
                <w:sz w:val="18"/>
                <w:szCs w:val="18"/>
              </w:rPr>
              <w:t xml:space="preserve">For each year during the five-year Strategic Waiver School System term, formerly the Investing in Educational Excellence (IE2), with the baseline year </w:t>
            </w:r>
            <w:r w:rsidRPr="00447DA1">
              <w:rPr>
                <w:b/>
                <w:bCs/>
                <w:sz w:val="18"/>
                <w:szCs w:val="18"/>
              </w:rPr>
              <w:t>2015-2016</w:t>
            </w:r>
            <w:r w:rsidRPr="00447DA1">
              <w:rPr>
                <w:sz w:val="18"/>
                <w:szCs w:val="18"/>
              </w:rPr>
              <w:t xml:space="preserve">, </w:t>
            </w:r>
            <w:r>
              <w:rPr>
                <w:sz w:val="18"/>
                <w:szCs w:val="18"/>
              </w:rPr>
              <w:t xml:space="preserve">Anderson Elementary </w:t>
            </w:r>
            <w:r w:rsidRPr="00447DA1">
              <w:rPr>
                <w:sz w:val="18"/>
                <w:szCs w:val="18"/>
              </w:rPr>
              <w:t xml:space="preserve">School will increase its College and Career Ready Performance Index (CCRPI) score with </w:t>
            </w:r>
            <w:r w:rsidRPr="00447DA1">
              <w:rPr>
                <w:i/>
                <w:iCs/>
                <w:sz w:val="18"/>
                <w:szCs w:val="18"/>
              </w:rPr>
              <w:t>Challenge Points</w:t>
            </w:r>
            <w:r w:rsidRPr="00447DA1">
              <w:rPr>
                <w:sz w:val="18"/>
                <w:szCs w:val="18"/>
              </w:rPr>
              <w:t xml:space="preserve"> by 3% of the gap between the baseline year CCRPI score and 100.</w:t>
            </w:r>
          </w:p>
          <w:p w14:paraId="23B42A1B" w14:textId="77777777" w:rsidR="00CC166A" w:rsidRPr="00447DA1" w:rsidRDefault="00CC166A" w:rsidP="00C00FE7">
            <w:pPr>
              <w:rPr>
                <w:sz w:val="8"/>
                <w:szCs w:val="18"/>
              </w:rPr>
            </w:pPr>
          </w:p>
          <w:p w14:paraId="51C020FA" w14:textId="77777777" w:rsidR="00CC166A" w:rsidRPr="00447DA1" w:rsidRDefault="00CC166A" w:rsidP="00C00FE7">
            <w:pPr>
              <w:rPr>
                <w:sz w:val="18"/>
                <w:szCs w:val="18"/>
              </w:rPr>
            </w:pPr>
            <m:oMathPara>
              <m:oMath>
                <m:r>
                  <m:rPr>
                    <m:sty m:val="bi"/>
                  </m:rPr>
                  <w:rPr>
                    <w:rFonts w:ascii="Cambria Math" w:hAnsi="Cambria Math"/>
                    <w:sz w:val="18"/>
                    <w:szCs w:val="18"/>
                  </w:rPr>
                  <m:t>IE</m:t>
                </m:r>
                <m:r>
                  <m:rPr>
                    <m:sty m:val="bi"/>
                  </m:rPr>
                  <w:rPr>
                    <w:rFonts w:ascii="Cambria Math" w:hAnsi="Cambria Math"/>
                    <w:sz w:val="18"/>
                    <w:szCs w:val="18"/>
                  </w:rPr>
                  <m:t>2 Annual Growth</m:t>
                </m:r>
                <m:r>
                  <w:rPr>
                    <w:rFonts w:ascii="Cambria Math" w:hAnsi="Cambria Math"/>
                    <w:sz w:val="18"/>
                    <w:szCs w:val="18"/>
                  </w:rPr>
                  <m:t>=</m:t>
                </m:r>
                <m:d>
                  <m:dPr>
                    <m:ctrlPr>
                      <w:rPr>
                        <w:rFonts w:ascii="Cambria Math" w:eastAsiaTheme="minorHAnsi" w:hAnsi="Cambria Math"/>
                        <w:i/>
                        <w:iCs/>
                        <w:sz w:val="18"/>
                        <w:szCs w:val="18"/>
                      </w:rPr>
                    </m:ctrlPr>
                  </m:dPr>
                  <m:e>
                    <m:r>
                      <w:rPr>
                        <w:rFonts w:ascii="Cambria Math" w:hAnsi="Cambria Math"/>
                        <w:sz w:val="18"/>
                        <w:szCs w:val="18"/>
                      </w:rPr>
                      <m:t xml:space="preserve">100-2016 CCRPI Score </m:t>
                    </m:r>
                    <m:d>
                      <m:dPr>
                        <m:ctrlPr>
                          <w:rPr>
                            <w:rFonts w:ascii="Cambria Math" w:eastAsiaTheme="minorHAnsi" w:hAnsi="Cambria Math"/>
                            <w:i/>
                            <w:iCs/>
                            <w:sz w:val="18"/>
                            <w:szCs w:val="18"/>
                          </w:rPr>
                        </m:ctrlPr>
                      </m:dPr>
                      <m:e>
                        <m:r>
                          <w:rPr>
                            <w:rFonts w:ascii="Cambria Math" w:hAnsi="Cambria Math"/>
                            <w:sz w:val="18"/>
                            <w:szCs w:val="18"/>
                          </w:rPr>
                          <m:t>without Challenge Points</m:t>
                        </m:r>
                      </m:e>
                    </m:d>
                  </m:e>
                </m:d>
                <m:r>
                  <w:rPr>
                    <w:rFonts w:ascii="Cambria Math" w:hAnsi="Cambria Math"/>
                    <w:sz w:val="18"/>
                    <w:szCs w:val="18"/>
                  </w:rPr>
                  <m:t>×0.03</m:t>
                </m:r>
              </m:oMath>
            </m:oMathPara>
          </w:p>
          <w:p w14:paraId="52BE087C" w14:textId="77777777" w:rsidR="00CC166A" w:rsidRPr="00447DA1" w:rsidRDefault="00CC166A" w:rsidP="00C00FE7">
            <w:pPr>
              <w:rPr>
                <w:i/>
                <w:iCs/>
                <w:sz w:val="6"/>
                <w:szCs w:val="18"/>
              </w:rPr>
            </w:pPr>
          </w:p>
          <w:p w14:paraId="5F586BF0" w14:textId="77777777" w:rsidR="00CC166A" w:rsidRPr="00447DA1" w:rsidRDefault="00CC166A" w:rsidP="00C00FE7">
            <w:pPr>
              <w:rPr>
                <w:i/>
                <w:iCs/>
                <w:sz w:val="18"/>
                <w:szCs w:val="18"/>
              </w:rPr>
            </w:pPr>
            <w:r w:rsidRPr="00447DA1">
              <w:rPr>
                <w:i/>
                <w:iCs/>
                <w:sz w:val="18"/>
                <w:szCs w:val="18"/>
              </w:rPr>
              <w:t>Example</w:t>
            </w:r>
          </w:p>
          <w:tbl>
            <w:tblPr>
              <w:tblW w:w="6504" w:type="dxa"/>
              <w:tblLayout w:type="fixed"/>
              <w:tblCellMar>
                <w:left w:w="0" w:type="dxa"/>
                <w:right w:w="0" w:type="dxa"/>
              </w:tblCellMar>
              <w:tblLook w:val="04A0" w:firstRow="1" w:lastRow="0" w:firstColumn="1" w:lastColumn="0" w:noHBand="0" w:noVBand="1"/>
            </w:tblPr>
            <w:tblGrid>
              <w:gridCol w:w="892"/>
              <w:gridCol w:w="1153"/>
              <w:gridCol w:w="899"/>
              <w:gridCol w:w="899"/>
              <w:gridCol w:w="900"/>
              <w:gridCol w:w="900"/>
              <w:gridCol w:w="861"/>
            </w:tblGrid>
            <w:tr w:rsidR="00CC166A" w:rsidRPr="00447DA1" w14:paraId="5DCC2E60" w14:textId="77777777" w:rsidTr="00C00FE7">
              <w:trPr>
                <w:trHeight w:val="462"/>
              </w:trPr>
              <w:tc>
                <w:tcPr>
                  <w:tcW w:w="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31CFCB" w14:textId="77777777" w:rsidR="00CC166A" w:rsidRPr="00447DA1" w:rsidRDefault="00CC166A" w:rsidP="00874CAF">
                  <w:pPr>
                    <w:framePr w:hSpace="180" w:wrap="around" w:vAnchor="text" w:hAnchor="margin" w:xAlign="center" w:y="181"/>
                    <w:rPr>
                      <w:b/>
                      <w:bCs/>
                      <w:sz w:val="18"/>
                      <w:szCs w:val="18"/>
                    </w:rPr>
                  </w:pPr>
                  <w:r w:rsidRPr="00447DA1">
                    <w:rPr>
                      <w:b/>
                      <w:bCs/>
                      <w:sz w:val="18"/>
                      <w:szCs w:val="18"/>
                    </w:rPr>
                    <w:t>Baseline CCRPI Score</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D9762" w14:textId="77777777" w:rsidR="00CC166A" w:rsidRPr="00447DA1" w:rsidRDefault="00CC166A" w:rsidP="00874CAF">
                  <w:pPr>
                    <w:framePr w:hSpace="180" w:wrap="around" w:vAnchor="text" w:hAnchor="margin" w:xAlign="center" w:y="181"/>
                    <w:rPr>
                      <w:b/>
                      <w:bCs/>
                      <w:sz w:val="18"/>
                      <w:szCs w:val="18"/>
                    </w:rPr>
                  </w:pPr>
                  <w:r w:rsidRPr="00447DA1">
                    <w:rPr>
                      <w:b/>
                      <w:bCs/>
                      <w:sz w:val="18"/>
                      <w:szCs w:val="18"/>
                    </w:rPr>
                    <w:t>Expected Annual Growth</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54F04" w14:textId="77777777" w:rsidR="00CC166A" w:rsidRPr="00447DA1" w:rsidRDefault="00CC166A" w:rsidP="00874CAF">
                  <w:pPr>
                    <w:framePr w:hSpace="180" w:wrap="around" w:vAnchor="text" w:hAnchor="margin" w:xAlign="center" w:y="181"/>
                    <w:rPr>
                      <w:b/>
                      <w:bCs/>
                      <w:sz w:val="18"/>
                      <w:szCs w:val="18"/>
                    </w:rPr>
                  </w:pPr>
                  <w:r w:rsidRPr="00447DA1">
                    <w:rPr>
                      <w:b/>
                      <w:bCs/>
                      <w:sz w:val="18"/>
                      <w:szCs w:val="18"/>
                    </w:rPr>
                    <w:t>Year 1</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4F9B5" w14:textId="77777777" w:rsidR="00CC166A" w:rsidRPr="00447DA1" w:rsidRDefault="00CC166A" w:rsidP="00874CAF">
                  <w:pPr>
                    <w:framePr w:hSpace="180" w:wrap="around" w:vAnchor="text" w:hAnchor="margin" w:xAlign="center" w:y="181"/>
                    <w:rPr>
                      <w:b/>
                      <w:bCs/>
                      <w:sz w:val="18"/>
                      <w:szCs w:val="18"/>
                    </w:rPr>
                  </w:pPr>
                  <w:r w:rsidRPr="00447DA1">
                    <w:rPr>
                      <w:b/>
                      <w:bCs/>
                      <w:sz w:val="18"/>
                      <w:szCs w:val="18"/>
                    </w:rPr>
                    <w:t>Year 2</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C89DE" w14:textId="77777777" w:rsidR="00CC166A" w:rsidRPr="00447DA1" w:rsidRDefault="00CC166A" w:rsidP="00874CAF">
                  <w:pPr>
                    <w:framePr w:hSpace="180" w:wrap="around" w:vAnchor="text" w:hAnchor="margin" w:xAlign="center" w:y="181"/>
                    <w:rPr>
                      <w:b/>
                      <w:bCs/>
                      <w:sz w:val="18"/>
                      <w:szCs w:val="18"/>
                    </w:rPr>
                  </w:pPr>
                  <w:r w:rsidRPr="00447DA1">
                    <w:rPr>
                      <w:b/>
                      <w:bCs/>
                      <w:sz w:val="18"/>
                      <w:szCs w:val="18"/>
                    </w:rPr>
                    <w:t>Year 3</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1DFD0" w14:textId="77777777" w:rsidR="00CC166A" w:rsidRPr="00447DA1" w:rsidRDefault="00CC166A" w:rsidP="00874CAF">
                  <w:pPr>
                    <w:framePr w:hSpace="180" w:wrap="around" w:vAnchor="text" w:hAnchor="margin" w:xAlign="center" w:y="181"/>
                    <w:rPr>
                      <w:b/>
                      <w:bCs/>
                      <w:sz w:val="18"/>
                      <w:szCs w:val="18"/>
                    </w:rPr>
                  </w:pPr>
                  <w:r w:rsidRPr="00447DA1">
                    <w:rPr>
                      <w:b/>
                      <w:bCs/>
                      <w:sz w:val="18"/>
                      <w:szCs w:val="18"/>
                    </w:rPr>
                    <w:t>Year 4</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42A6C" w14:textId="77777777" w:rsidR="00CC166A" w:rsidRPr="00447DA1" w:rsidRDefault="00CC166A" w:rsidP="00874CAF">
                  <w:pPr>
                    <w:framePr w:hSpace="180" w:wrap="around" w:vAnchor="text" w:hAnchor="margin" w:xAlign="center" w:y="181"/>
                    <w:rPr>
                      <w:b/>
                      <w:bCs/>
                      <w:sz w:val="18"/>
                      <w:szCs w:val="18"/>
                    </w:rPr>
                  </w:pPr>
                  <w:r w:rsidRPr="00447DA1">
                    <w:rPr>
                      <w:b/>
                      <w:bCs/>
                      <w:sz w:val="18"/>
                      <w:szCs w:val="18"/>
                    </w:rPr>
                    <w:t>Year 5</w:t>
                  </w:r>
                </w:p>
              </w:tc>
            </w:tr>
            <w:tr w:rsidR="00CC166A" w:rsidRPr="00447DA1" w14:paraId="4F49BC9E" w14:textId="77777777" w:rsidTr="00C00FE7">
              <w:trPr>
                <w:trHeight w:val="317"/>
              </w:trPr>
              <w:tc>
                <w:tcPr>
                  <w:tcW w:w="8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BFB1A"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65</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D19AB"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(100 – 65)(.03)</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E8D77"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 xml:space="preserve">65 + 1(1.05) </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5C7A0"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65 + 2(1.05)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82436"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65 + 3(1.05)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1F259"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65 + 4(1.05)</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B2C27"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65 + 5(1.05)</w:t>
                  </w:r>
                </w:p>
              </w:tc>
            </w:tr>
            <w:tr w:rsidR="00CC166A" w:rsidRPr="00447DA1" w14:paraId="57C7481B" w14:textId="77777777" w:rsidTr="00C00FE7">
              <w:trPr>
                <w:trHeight w:val="163"/>
              </w:trPr>
              <w:tc>
                <w:tcPr>
                  <w:tcW w:w="892" w:type="dxa"/>
                  <w:vMerge/>
                  <w:tcBorders>
                    <w:top w:val="nil"/>
                    <w:left w:val="single" w:sz="8" w:space="0" w:color="auto"/>
                    <w:bottom w:val="single" w:sz="8" w:space="0" w:color="auto"/>
                    <w:right w:val="single" w:sz="8" w:space="0" w:color="auto"/>
                  </w:tcBorders>
                  <w:vAlign w:val="center"/>
                  <w:hideMark/>
                </w:tcPr>
                <w:p w14:paraId="5AD5DB54" w14:textId="77777777" w:rsidR="00CC166A" w:rsidRPr="00447DA1" w:rsidRDefault="00CC166A" w:rsidP="00874CAF">
                  <w:pPr>
                    <w:framePr w:hSpace="180" w:wrap="around" w:vAnchor="text" w:hAnchor="margin" w:xAlign="center" w:y="181"/>
                    <w:rPr>
                      <w:rFonts w:eastAsiaTheme="minorHAnsi"/>
                      <w:sz w:val="18"/>
                      <w:szCs w:val="18"/>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C0EDD"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1.05</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31CF5"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66.05</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AD9B2"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E2A59"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68.15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B8A60"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69.2</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849E3" w14:textId="77777777" w:rsidR="00CC166A" w:rsidRPr="00447DA1" w:rsidRDefault="00CC166A" w:rsidP="00874CAF">
                  <w:pPr>
                    <w:framePr w:hSpace="180" w:wrap="around" w:vAnchor="text" w:hAnchor="margin" w:xAlign="center" w:y="181"/>
                    <w:jc w:val="center"/>
                    <w:rPr>
                      <w:sz w:val="18"/>
                      <w:szCs w:val="18"/>
                    </w:rPr>
                  </w:pPr>
                  <w:r w:rsidRPr="00447DA1">
                    <w:rPr>
                      <w:sz w:val="18"/>
                      <w:szCs w:val="18"/>
                    </w:rPr>
                    <w:t>70.25</w:t>
                  </w:r>
                </w:p>
              </w:tc>
            </w:tr>
          </w:tbl>
          <w:p w14:paraId="132607F5" w14:textId="77777777" w:rsidR="00CC166A" w:rsidRPr="00447DA1" w:rsidRDefault="00CC166A" w:rsidP="00C00FE7">
            <w:pPr>
              <w:pStyle w:val="Title"/>
              <w:jc w:val="left"/>
              <w:rPr>
                <w:sz w:val="20"/>
              </w:rPr>
            </w:pPr>
          </w:p>
        </w:tc>
      </w:tr>
      <w:tr w:rsidR="00CC166A" w:rsidRPr="00447DA1" w14:paraId="34F14122" w14:textId="77777777" w:rsidTr="00C00FE7">
        <w:trPr>
          <w:trHeight w:val="187"/>
        </w:trPr>
        <w:tc>
          <w:tcPr>
            <w:tcW w:w="589" w:type="pct"/>
          </w:tcPr>
          <w:p w14:paraId="26BB6285" w14:textId="77777777" w:rsidR="00CC166A" w:rsidRPr="00341DA3" w:rsidRDefault="00CC166A" w:rsidP="00C00FE7">
            <w:pPr>
              <w:pStyle w:val="Title"/>
              <w:spacing w:line="360" w:lineRule="auto"/>
              <w:jc w:val="left"/>
              <w:rPr>
                <w:sz w:val="20"/>
              </w:rPr>
            </w:pPr>
            <w:r w:rsidRPr="00341DA3">
              <w:rPr>
                <w:sz w:val="20"/>
              </w:rPr>
              <w:t xml:space="preserve">Achievement Points Earned:                   </w:t>
            </w:r>
            <w:r>
              <w:rPr>
                <w:sz w:val="20"/>
              </w:rPr>
              <w:t xml:space="preserve">                             </w:t>
            </w:r>
            <w:r>
              <w:rPr>
                <w:rFonts w:ascii="Segoe UI" w:hAnsi="Segoe UI" w:cs="Segoe UI"/>
                <w:b w:val="0"/>
                <w:bCs/>
                <w:color w:val="333333"/>
              </w:rPr>
              <w:t xml:space="preserve"> </w:t>
            </w:r>
            <w:r w:rsidRPr="00F9000A">
              <w:rPr>
                <w:rFonts w:ascii="Segoe UI" w:hAnsi="Segoe UI" w:cs="Segoe UI"/>
                <w:bCs/>
                <w:color w:val="333333"/>
                <w:sz w:val="18"/>
                <w:szCs w:val="18"/>
              </w:rPr>
              <w:t>24.9</w:t>
            </w:r>
            <w:r w:rsidRPr="00341DA3">
              <w:rPr>
                <w:sz w:val="20"/>
              </w:rPr>
              <w:t xml:space="preserve"> /50</w:t>
            </w:r>
          </w:p>
        </w:tc>
        <w:tc>
          <w:tcPr>
            <w:tcW w:w="591" w:type="pct"/>
          </w:tcPr>
          <w:p w14:paraId="7DBF606E" w14:textId="77777777" w:rsidR="00CC166A" w:rsidRPr="00341DA3" w:rsidRDefault="00CC166A" w:rsidP="00C00FE7">
            <w:pPr>
              <w:pStyle w:val="Title"/>
              <w:spacing w:line="360" w:lineRule="auto"/>
              <w:jc w:val="left"/>
              <w:rPr>
                <w:sz w:val="20"/>
              </w:rPr>
            </w:pPr>
            <w:r w:rsidRPr="00341DA3">
              <w:rPr>
                <w:sz w:val="20"/>
              </w:rPr>
              <w:t xml:space="preserve">Achievement Points Earned:                                                </w:t>
            </w:r>
            <w:r>
              <w:rPr>
                <w:sz w:val="20"/>
              </w:rPr>
              <w:t>24.9</w:t>
            </w:r>
            <w:r w:rsidRPr="00341DA3">
              <w:rPr>
                <w:sz w:val="20"/>
              </w:rPr>
              <w:t xml:space="preserve">/50     </w:t>
            </w:r>
          </w:p>
        </w:tc>
        <w:tc>
          <w:tcPr>
            <w:tcW w:w="590" w:type="pct"/>
          </w:tcPr>
          <w:p w14:paraId="31E34D2E" w14:textId="77777777" w:rsidR="00CC166A" w:rsidRPr="00341DA3" w:rsidRDefault="00CC166A" w:rsidP="00C00FE7">
            <w:pPr>
              <w:pStyle w:val="Title"/>
              <w:spacing w:line="360" w:lineRule="auto"/>
              <w:jc w:val="left"/>
              <w:rPr>
                <w:sz w:val="20"/>
              </w:rPr>
            </w:pPr>
            <w:r w:rsidRPr="00341DA3">
              <w:rPr>
                <w:sz w:val="20"/>
              </w:rPr>
              <w:t xml:space="preserve">Achievement Points Earned:                                                </w:t>
            </w:r>
            <w:r>
              <w:rPr>
                <w:sz w:val="20"/>
              </w:rPr>
              <w:t>23.1</w:t>
            </w:r>
            <w:r w:rsidRPr="00341DA3">
              <w:rPr>
                <w:sz w:val="20"/>
              </w:rPr>
              <w:t xml:space="preserve">/50     </w:t>
            </w:r>
          </w:p>
        </w:tc>
        <w:tc>
          <w:tcPr>
            <w:tcW w:w="627" w:type="pct"/>
            <w:shd w:val="clear" w:color="auto" w:fill="FFFF00"/>
          </w:tcPr>
          <w:p w14:paraId="7814A2DE" w14:textId="77777777" w:rsidR="00CC166A" w:rsidRDefault="00CC166A" w:rsidP="00C00FE7">
            <w:pPr>
              <w:pStyle w:val="Title"/>
              <w:spacing w:line="360" w:lineRule="auto"/>
              <w:jc w:val="left"/>
              <w:rPr>
                <w:sz w:val="20"/>
              </w:rPr>
            </w:pPr>
            <w:r>
              <w:rPr>
                <w:sz w:val="20"/>
              </w:rPr>
              <w:t>Content Mastery Points Earned:</w:t>
            </w:r>
          </w:p>
          <w:p w14:paraId="4AB91197" w14:textId="0243D64A" w:rsidR="00CC166A" w:rsidRPr="00447DA1" w:rsidRDefault="001840DA" w:rsidP="00C00FE7">
            <w:pPr>
              <w:pStyle w:val="Title"/>
              <w:spacing w:line="360" w:lineRule="auto"/>
              <w:jc w:val="left"/>
              <w:rPr>
                <w:sz w:val="20"/>
              </w:rPr>
            </w:pPr>
            <w:r>
              <w:rPr>
                <w:sz w:val="20"/>
              </w:rPr>
              <w:t>42.4</w:t>
            </w:r>
            <w:r w:rsidR="00CC166A">
              <w:rPr>
                <w:sz w:val="20"/>
              </w:rPr>
              <w:t>/30</w:t>
            </w:r>
          </w:p>
        </w:tc>
        <w:tc>
          <w:tcPr>
            <w:tcW w:w="2603" w:type="pct"/>
            <w:vMerge/>
          </w:tcPr>
          <w:p w14:paraId="38E499E9" w14:textId="77777777" w:rsidR="00CC166A" w:rsidRPr="00447DA1" w:rsidRDefault="00CC166A" w:rsidP="00C00FE7">
            <w:pPr>
              <w:pStyle w:val="Title"/>
              <w:spacing w:line="360" w:lineRule="auto"/>
              <w:jc w:val="left"/>
              <w:rPr>
                <w:sz w:val="20"/>
              </w:rPr>
            </w:pPr>
          </w:p>
        </w:tc>
      </w:tr>
      <w:tr w:rsidR="00CC166A" w:rsidRPr="00447DA1" w14:paraId="7B734091" w14:textId="77777777" w:rsidTr="00C00FE7">
        <w:trPr>
          <w:trHeight w:val="186"/>
        </w:trPr>
        <w:tc>
          <w:tcPr>
            <w:tcW w:w="589" w:type="pct"/>
          </w:tcPr>
          <w:p w14:paraId="265C85C0" w14:textId="77777777" w:rsidR="00CC166A" w:rsidRPr="00341DA3" w:rsidRDefault="00CC166A" w:rsidP="00C00FE7">
            <w:pPr>
              <w:pStyle w:val="Title"/>
              <w:spacing w:line="360" w:lineRule="auto"/>
              <w:jc w:val="left"/>
              <w:rPr>
                <w:sz w:val="20"/>
              </w:rPr>
            </w:pPr>
            <w:r w:rsidRPr="00341DA3">
              <w:rPr>
                <w:sz w:val="20"/>
              </w:rPr>
              <w:t xml:space="preserve">Progress Points Earned:                                                          </w:t>
            </w:r>
            <w:r>
              <w:rPr>
                <w:sz w:val="20"/>
              </w:rPr>
              <w:t>35.8</w:t>
            </w:r>
            <w:r w:rsidRPr="00341DA3">
              <w:rPr>
                <w:sz w:val="20"/>
              </w:rPr>
              <w:t>/40</w:t>
            </w:r>
          </w:p>
        </w:tc>
        <w:tc>
          <w:tcPr>
            <w:tcW w:w="591" w:type="pct"/>
          </w:tcPr>
          <w:p w14:paraId="4683ECC5" w14:textId="77777777" w:rsidR="00CC166A" w:rsidRPr="00341DA3" w:rsidRDefault="00CC166A" w:rsidP="00C00FE7">
            <w:pPr>
              <w:pStyle w:val="Title"/>
              <w:spacing w:line="360" w:lineRule="auto"/>
              <w:jc w:val="left"/>
              <w:rPr>
                <w:sz w:val="20"/>
              </w:rPr>
            </w:pPr>
            <w:r w:rsidRPr="00341DA3">
              <w:rPr>
                <w:sz w:val="20"/>
              </w:rPr>
              <w:t xml:space="preserve">Progress Points Earned:                                                       </w:t>
            </w:r>
            <w:r>
              <w:rPr>
                <w:sz w:val="20"/>
              </w:rPr>
              <w:t>35.8</w:t>
            </w:r>
            <w:r w:rsidRPr="00341DA3">
              <w:rPr>
                <w:sz w:val="20"/>
              </w:rPr>
              <w:t xml:space="preserve">/40     </w:t>
            </w:r>
          </w:p>
        </w:tc>
        <w:tc>
          <w:tcPr>
            <w:tcW w:w="590" w:type="pct"/>
          </w:tcPr>
          <w:p w14:paraId="4E1F091F" w14:textId="77777777" w:rsidR="00CC166A" w:rsidRPr="00341DA3" w:rsidRDefault="00CC166A" w:rsidP="00C00FE7">
            <w:pPr>
              <w:pStyle w:val="Title"/>
              <w:spacing w:line="360" w:lineRule="auto"/>
              <w:jc w:val="left"/>
              <w:rPr>
                <w:sz w:val="20"/>
              </w:rPr>
            </w:pPr>
            <w:r w:rsidRPr="00341DA3">
              <w:rPr>
                <w:sz w:val="20"/>
              </w:rPr>
              <w:t xml:space="preserve">Progress Points Earned:                                                       </w:t>
            </w:r>
            <w:r>
              <w:rPr>
                <w:sz w:val="20"/>
              </w:rPr>
              <w:t>31.9</w:t>
            </w:r>
            <w:r w:rsidRPr="00341DA3">
              <w:rPr>
                <w:sz w:val="20"/>
              </w:rPr>
              <w:t xml:space="preserve">/40     </w:t>
            </w:r>
          </w:p>
        </w:tc>
        <w:tc>
          <w:tcPr>
            <w:tcW w:w="627" w:type="pct"/>
            <w:shd w:val="clear" w:color="auto" w:fill="FFFF00"/>
          </w:tcPr>
          <w:p w14:paraId="17ADD603" w14:textId="77777777" w:rsidR="00CC166A" w:rsidRDefault="00CC166A" w:rsidP="00C00FE7">
            <w:pPr>
              <w:pStyle w:val="Title"/>
              <w:spacing w:line="360" w:lineRule="auto"/>
              <w:jc w:val="left"/>
              <w:rPr>
                <w:sz w:val="20"/>
              </w:rPr>
            </w:pPr>
            <w:r>
              <w:rPr>
                <w:sz w:val="20"/>
              </w:rPr>
              <w:t>Progress Points Earned:</w:t>
            </w:r>
          </w:p>
          <w:p w14:paraId="02F7EC36" w14:textId="5A23207B" w:rsidR="00CC166A" w:rsidRPr="00447DA1" w:rsidRDefault="001840DA" w:rsidP="00C00FE7">
            <w:pPr>
              <w:pStyle w:val="Title"/>
              <w:spacing w:line="360" w:lineRule="auto"/>
              <w:jc w:val="left"/>
              <w:rPr>
                <w:sz w:val="20"/>
              </w:rPr>
            </w:pPr>
            <w:r>
              <w:rPr>
                <w:sz w:val="20"/>
              </w:rPr>
              <w:t>77.9</w:t>
            </w:r>
            <w:r w:rsidR="00CC166A">
              <w:rPr>
                <w:sz w:val="20"/>
              </w:rPr>
              <w:t>/35</w:t>
            </w:r>
          </w:p>
        </w:tc>
        <w:tc>
          <w:tcPr>
            <w:tcW w:w="2603" w:type="pct"/>
            <w:vMerge/>
          </w:tcPr>
          <w:p w14:paraId="7C2D9327" w14:textId="77777777" w:rsidR="00CC166A" w:rsidRPr="00447DA1" w:rsidRDefault="00CC166A" w:rsidP="00C00FE7">
            <w:pPr>
              <w:pStyle w:val="Title"/>
              <w:spacing w:line="360" w:lineRule="auto"/>
              <w:jc w:val="left"/>
              <w:rPr>
                <w:sz w:val="20"/>
              </w:rPr>
            </w:pPr>
          </w:p>
        </w:tc>
      </w:tr>
      <w:tr w:rsidR="00CC166A" w:rsidRPr="00447DA1" w14:paraId="72FC9C55" w14:textId="77777777" w:rsidTr="00C00FE7">
        <w:trPr>
          <w:trHeight w:val="186"/>
        </w:trPr>
        <w:tc>
          <w:tcPr>
            <w:tcW w:w="589" w:type="pct"/>
          </w:tcPr>
          <w:p w14:paraId="0F81061F" w14:textId="77777777" w:rsidR="00CC166A" w:rsidRPr="00341DA3" w:rsidRDefault="00CC166A" w:rsidP="00C00FE7">
            <w:pPr>
              <w:pStyle w:val="Title"/>
              <w:spacing w:line="360" w:lineRule="auto"/>
              <w:jc w:val="left"/>
              <w:rPr>
                <w:sz w:val="20"/>
              </w:rPr>
            </w:pPr>
            <w:r w:rsidRPr="00341DA3">
              <w:rPr>
                <w:sz w:val="20"/>
              </w:rPr>
              <w:t xml:space="preserve">Achievement Gap Points Earned:                                          </w:t>
            </w:r>
            <w:r>
              <w:rPr>
                <w:sz w:val="20"/>
              </w:rPr>
              <w:t>5</w:t>
            </w:r>
            <w:r w:rsidRPr="00341DA3">
              <w:rPr>
                <w:sz w:val="20"/>
              </w:rPr>
              <w:t xml:space="preserve">/10            </w:t>
            </w:r>
          </w:p>
        </w:tc>
        <w:tc>
          <w:tcPr>
            <w:tcW w:w="591" w:type="pct"/>
          </w:tcPr>
          <w:p w14:paraId="63D48816" w14:textId="77777777" w:rsidR="00CC166A" w:rsidRPr="00341DA3" w:rsidRDefault="00CC166A" w:rsidP="00C00FE7">
            <w:pPr>
              <w:pStyle w:val="Title"/>
              <w:spacing w:line="360" w:lineRule="auto"/>
              <w:jc w:val="left"/>
              <w:rPr>
                <w:sz w:val="20"/>
              </w:rPr>
            </w:pPr>
            <w:r w:rsidRPr="00341DA3">
              <w:rPr>
                <w:sz w:val="20"/>
              </w:rPr>
              <w:t xml:space="preserve">Achievement Gap Points Earned:                                       </w:t>
            </w:r>
            <w:r>
              <w:rPr>
                <w:sz w:val="20"/>
              </w:rPr>
              <w:t>5</w:t>
            </w:r>
            <w:r w:rsidRPr="00341DA3">
              <w:rPr>
                <w:sz w:val="20"/>
              </w:rPr>
              <w:t xml:space="preserve">/10              </w:t>
            </w:r>
          </w:p>
        </w:tc>
        <w:tc>
          <w:tcPr>
            <w:tcW w:w="590" w:type="pct"/>
          </w:tcPr>
          <w:p w14:paraId="6B759000" w14:textId="77777777" w:rsidR="00CC166A" w:rsidRPr="00341DA3" w:rsidRDefault="00CC166A" w:rsidP="00C00FE7">
            <w:pPr>
              <w:pStyle w:val="Title"/>
              <w:spacing w:line="360" w:lineRule="auto"/>
              <w:jc w:val="left"/>
              <w:rPr>
                <w:sz w:val="20"/>
              </w:rPr>
            </w:pPr>
            <w:r w:rsidRPr="00341DA3">
              <w:rPr>
                <w:sz w:val="20"/>
              </w:rPr>
              <w:t xml:space="preserve">Achievement Gap Points Earned:                                       </w:t>
            </w:r>
            <w:r>
              <w:rPr>
                <w:sz w:val="20"/>
              </w:rPr>
              <w:t>6</w:t>
            </w:r>
            <w:r w:rsidRPr="00341DA3">
              <w:rPr>
                <w:sz w:val="20"/>
              </w:rPr>
              <w:t xml:space="preserve">/10              </w:t>
            </w:r>
          </w:p>
        </w:tc>
        <w:tc>
          <w:tcPr>
            <w:tcW w:w="627" w:type="pct"/>
            <w:shd w:val="clear" w:color="auto" w:fill="FFFF00"/>
          </w:tcPr>
          <w:p w14:paraId="1822524E" w14:textId="77777777" w:rsidR="00CC166A" w:rsidRDefault="00CC166A" w:rsidP="00C00FE7">
            <w:pPr>
              <w:pStyle w:val="Title"/>
              <w:spacing w:line="360" w:lineRule="auto"/>
              <w:jc w:val="left"/>
              <w:rPr>
                <w:sz w:val="20"/>
              </w:rPr>
            </w:pPr>
            <w:r>
              <w:rPr>
                <w:sz w:val="20"/>
              </w:rPr>
              <w:t>Closing Gaps Points Earned:</w:t>
            </w:r>
          </w:p>
          <w:p w14:paraId="77BC2903" w14:textId="2C38CB3D" w:rsidR="00CC166A" w:rsidRPr="00447DA1" w:rsidRDefault="001840DA" w:rsidP="00C00FE7">
            <w:pPr>
              <w:pStyle w:val="Title"/>
              <w:spacing w:line="360" w:lineRule="auto"/>
              <w:jc w:val="left"/>
              <w:rPr>
                <w:sz w:val="20"/>
              </w:rPr>
            </w:pPr>
            <w:r>
              <w:rPr>
                <w:sz w:val="20"/>
              </w:rPr>
              <w:t>63.6</w:t>
            </w:r>
            <w:r w:rsidR="00CC166A">
              <w:rPr>
                <w:sz w:val="20"/>
              </w:rPr>
              <w:t>/15</w:t>
            </w:r>
          </w:p>
        </w:tc>
        <w:tc>
          <w:tcPr>
            <w:tcW w:w="2603" w:type="pct"/>
            <w:vMerge/>
          </w:tcPr>
          <w:p w14:paraId="087E5E84" w14:textId="77777777" w:rsidR="00CC166A" w:rsidRPr="00447DA1" w:rsidRDefault="00CC166A" w:rsidP="00C00FE7">
            <w:pPr>
              <w:pStyle w:val="Title"/>
              <w:spacing w:line="360" w:lineRule="auto"/>
              <w:jc w:val="left"/>
              <w:rPr>
                <w:sz w:val="20"/>
              </w:rPr>
            </w:pPr>
          </w:p>
        </w:tc>
      </w:tr>
      <w:tr w:rsidR="00CC166A" w:rsidRPr="00447DA1" w14:paraId="6819A427" w14:textId="77777777" w:rsidTr="00C00FE7">
        <w:trPr>
          <w:trHeight w:val="186"/>
        </w:trPr>
        <w:tc>
          <w:tcPr>
            <w:tcW w:w="589" w:type="pct"/>
          </w:tcPr>
          <w:p w14:paraId="6006536D" w14:textId="77777777" w:rsidR="00CC166A" w:rsidRPr="00341DA3" w:rsidRDefault="00CC166A" w:rsidP="00C00FE7">
            <w:pPr>
              <w:pStyle w:val="Title"/>
              <w:spacing w:line="360" w:lineRule="auto"/>
              <w:jc w:val="left"/>
              <w:rPr>
                <w:sz w:val="20"/>
              </w:rPr>
            </w:pPr>
            <w:r w:rsidRPr="00341DA3">
              <w:rPr>
                <w:sz w:val="20"/>
              </w:rPr>
              <w:t xml:space="preserve">Challenge Points Earned:                                                       </w:t>
            </w:r>
            <w:r>
              <w:rPr>
                <w:sz w:val="20"/>
              </w:rPr>
              <w:t>4.6/</w:t>
            </w:r>
            <w:r w:rsidRPr="00341DA3">
              <w:rPr>
                <w:sz w:val="20"/>
              </w:rPr>
              <w:t xml:space="preserve">10                     </w:t>
            </w:r>
          </w:p>
        </w:tc>
        <w:tc>
          <w:tcPr>
            <w:tcW w:w="591" w:type="pct"/>
          </w:tcPr>
          <w:p w14:paraId="6DBB61D3" w14:textId="77777777" w:rsidR="00CC166A" w:rsidRPr="00341DA3" w:rsidRDefault="00CC166A" w:rsidP="00C00FE7">
            <w:pPr>
              <w:pStyle w:val="Title"/>
              <w:spacing w:line="360" w:lineRule="auto"/>
              <w:jc w:val="left"/>
              <w:rPr>
                <w:sz w:val="20"/>
              </w:rPr>
            </w:pPr>
            <w:r w:rsidRPr="00341DA3">
              <w:rPr>
                <w:sz w:val="20"/>
              </w:rPr>
              <w:t xml:space="preserve">Challenge Points Earned:                                                    </w:t>
            </w:r>
            <w:r>
              <w:rPr>
                <w:sz w:val="20"/>
              </w:rPr>
              <w:t>4.6/</w:t>
            </w:r>
            <w:r w:rsidRPr="00341DA3">
              <w:rPr>
                <w:sz w:val="20"/>
              </w:rPr>
              <w:t xml:space="preserve">10                     </w:t>
            </w:r>
          </w:p>
        </w:tc>
        <w:tc>
          <w:tcPr>
            <w:tcW w:w="590" w:type="pct"/>
          </w:tcPr>
          <w:p w14:paraId="48A4C4B4" w14:textId="77777777" w:rsidR="00CC166A" w:rsidRPr="00341DA3" w:rsidRDefault="00CC166A" w:rsidP="00C00FE7">
            <w:pPr>
              <w:pStyle w:val="Title"/>
              <w:spacing w:line="360" w:lineRule="auto"/>
              <w:jc w:val="left"/>
              <w:rPr>
                <w:sz w:val="20"/>
              </w:rPr>
            </w:pPr>
            <w:r w:rsidRPr="00341DA3">
              <w:rPr>
                <w:sz w:val="20"/>
              </w:rPr>
              <w:t xml:space="preserve">Challenge Points Earned:                                                    </w:t>
            </w:r>
            <w:r>
              <w:rPr>
                <w:sz w:val="20"/>
              </w:rPr>
              <w:t>0</w:t>
            </w:r>
            <w:r w:rsidRPr="00341DA3">
              <w:rPr>
                <w:sz w:val="20"/>
              </w:rPr>
              <w:t xml:space="preserve">/10                     </w:t>
            </w:r>
          </w:p>
        </w:tc>
        <w:tc>
          <w:tcPr>
            <w:tcW w:w="627" w:type="pct"/>
            <w:shd w:val="clear" w:color="auto" w:fill="FFFF00"/>
          </w:tcPr>
          <w:p w14:paraId="741AFA57" w14:textId="0B14D3E0" w:rsidR="00CC166A" w:rsidRPr="00447DA1" w:rsidRDefault="00CC166A" w:rsidP="00C00FE7">
            <w:pPr>
              <w:pStyle w:val="Title"/>
              <w:spacing w:line="360" w:lineRule="auto"/>
              <w:jc w:val="left"/>
              <w:rPr>
                <w:sz w:val="20"/>
              </w:rPr>
            </w:pPr>
            <w:r>
              <w:rPr>
                <w:sz w:val="20"/>
              </w:rPr>
              <w:t xml:space="preserve">Readiness Points Earned </w:t>
            </w:r>
            <w:r w:rsidR="001840DA">
              <w:rPr>
                <w:sz w:val="20"/>
              </w:rPr>
              <w:t>71.2</w:t>
            </w:r>
            <w:r>
              <w:rPr>
                <w:sz w:val="20"/>
              </w:rPr>
              <w:t>/20</w:t>
            </w:r>
          </w:p>
        </w:tc>
        <w:tc>
          <w:tcPr>
            <w:tcW w:w="2603" w:type="pct"/>
            <w:vMerge/>
          </w:tcPr>
          <w:p w14:paraId="4A02CA59" w14:textId="77777777" w:rsidR="00CC166A" w:rsidRPr="00447DA1" w:rsidRDefault="00CC166A" w:rsidP="00C00FE7">
            <w:pPr>
              <w:pStyle w:val="Title"/>
              <w:spacing w:line="360" w:lineRule="auto"/>
              <w:jc w:val="left"/>
              <w:rPr>
                <w:sz w:val="20"/>
              </w:rPr>
            </w:pPr>
          </w:p>
        </w:tc>
      </w:tr>
    </w:tbl>
    <w:p w14:paraId="355AA636" w14:textId="77777777" w:rsidR="00681901" w:rsidRDefault="00681901" w:rsidP="00DD33A3">
      <w:pPr>
        <w:pStyle w:val="Title"/>
        <w:jc w:val="left"/>
        <w:rPr>
          <w:sz w:val="8"/>
        </w:rPr>
      </w:pPr>
    </w:p>
    <w:p w14:paraId="71A72754" w14:textId="77777777" w:rsidR="00681901" w:rsidRDefault="00681901" w:rsidP="00DD33A3">
      <w:pPr>
        <w:pStyle w:val="Title"/>
        <w:jc w:val="left"/>
        <w:rPr>
          <w:sz w:val="8"/>
        </w:rPr>
      </w:pPr>
    </w:p>
    <w:p w14:paraId="349CB252" w14:textId="77777777" w:rsidR="008D4CA8" w:rsidRDefault="008D4CA8" w:rsidP="00533D19">
      <w:pPr>
        <w:pStyle w:val="Title"/>
        <w:rPr>
          <w:sz w:val="32"/>
          <w:szCs w:val="32"/>
        </w:rPr>
      </w:pPr>
    </w:p>
    <w:p w14:paraId="7A71CC20" w14:textId="77777777" w:rsidR="008D4CA8" w:rsidRDefault="008D4CA8" w:rsidP="00533D19">
      <w:pPr>
        <w:pStyle w:val="Title"/>
        <w:rPr>
          <w:sz w:val="32"/>
          <w:szCs w:val="32"/>
        </w:rPr>
      </w:pPr>
    </w:p>
    <w:p w14:paraId="7AB0EDBE" w14:textId="77777777" w:rsidR="008D4CA8" w:rsidRDefault="008D4CA8" w:rsidP="00533D19">
      <w:pPr>
        <w:pStyle w:val="Title"/>
        <w:rPr>
          <w:sz w:val="32"/>
          <w:szCs w:val="32"/>
        </w:rPr>
      </w:pPr>
    </w:p>
    <w:p w14:paraId="709D979E" w14:textId="77777777" w:rsidR="008D4CA8" w:rsidRDefault="008D4CA8" w:rsidP="00533D19">
      <w:pPr>
        <w:pStyle w:val="Title"/>
        <w:rPr>
          <w:sz w:val="32"/>
          <w:szCs w:val="32"/>
        </w:rPr>
      </w:pPr>
    </w:p>
    <w:p w14:paraId="68CE8381" w14:textId="77777777" w:rsidR="008D4CA8" w:rsidRDefault="008D4CA8" w:rsidP="00533D19">
      <w:pPr>
        <w:pStyle w:val="Title"/>
        <w:rPr>
          <w:sz w:val="32"/>
          <w:szCs w:val="32"/>
        </w:rPr>
      </w:pPr>
    </w:p>
    <w:p w14:paraId="5597D67C" w14:textId="77777777" w:rsidR="008D4CA8" w:rsidRDefault="008D4CA8" w:rsidP="00533D19">
      <w:pPr>
        <w:pStyle w:val="Title"/>
        <w:rPr>
          <w:sz w:val="32"/>
          <w:szCs w:val="32"/>
        </w:rPr>
      </w:pPr>
    </w:p>
    <w:p w14:paraId="19DD52B7" w14:textId="77777777" w:rsidR="008D4CA8" w:rsidRDefault="008D4CA8" w:rsidP="00533D19">
      <w:pPr>
        <w:pStyle w:val="Title"/>
        <w:rPr>
          <w:sz w:val="32"/>
          <w:szCs w:val="32"/>
        </w:rPr>
      </w:pPr>
    </w:p>
    <w:p w14:paraId="5ABAE589" w14:textId="77777777" w:rsidR="00DD33A3" w:rsidRPr="00533D19" w:rsidRDefault="00533D19" w:rsidP="00533D19">
      <w:pPr>
        <w:pStyle w:val="Title"/>
        <w:rPr>
          <w:sz w:val="32"/>
          <w:szCs w:val="32"/>
        </w:rPr>
      </w:pPr>
      <w:r w:rsidRPr="00533D19">
        <w:rPr>
          <w:sz w:val="32"/>
          <w:szCs w:val="32"/>
        </w:rPr>
        <w:t>Intervention Data</w:t>
      </w:r>
    </w:p>
    <w:p w14:paraId="4F04954E" w14:textId="77777777" w:rsidR="001818B4" w:rsidRDefault="001818B4" w:rsidP="00DD33A3">
      <w:pPr>
        <w:pStyle w:val="Title"/>
        <w:jc w:val="left"/>
        <w:rPr>
          <w:sz w:val="22"/>
          <w:szCs w:val="24"/>
        </w:rPr>
      </w:pPr>
    </w:p>
    <w:p w14:paraId="7DE0B7AF" w14:textId="77777777" w:rsidR="00343C15" w:rsidRDefault="00343C15" w:rsidP="00DD33A3">
      <w:pPr>
        <w:pStyle w:val="Title"/>
        <w:jc w:val="left"/>
        <w:rPr>
          <w:sz w:val="22"/>
          <w:szCs w:val="24"/>
        </w:rPr>
      </w:pPr>
    </w:p>
    <w:p w14:paraId="77B6E4E4" w14:textId="72956B1C" w:rsidR="00343C15" w:rsidRDefault="00343C15" w:rsidP="00DD33A3"/>
    <w:tbl>
      <w:tblPr>
        <w:tblStyle w:val="TableGrid"/>
        <w:tblpPr w:leftFromText="180" w:rightFromText="180" w:vertAnchor="text" w:horzAnchor="margin" w:tblpX="-815" w:tblpY="12"/>
        <w:tblW w:w="15163" w:type="dxa"/>
        <w:tblLayout w:type="fixed"/>
        <w:tblLook w:val="04A0" w:firstRow="1" w:lastRow="0" w:firstColumn="1" w:lastColumn="0" w:noHBand="0" w:noVBand="1"/>
      </w:tblPr>
      <w:tblGrid>
        <w:gridCol w:w="805"/>
        <w:gridCol w:w="1440"/>
        <w:gridCol w:w="990"/>
        <w:gridCol w:w="990"/>
        <w:gridCol w:w="1170"/>
        <w:gridCol w:w="1260"/>
        <w:gridCol w:w="990"/>
        <w:gridCol w:w="990"/>
        <w:gridCol w:w="1170"/>
        <w:gridCol w:w="1170"/>
        <w:gridCol w:w="990"/>
        <w:gridCol w:w="990"/>
        <w:gridCol w:w="1170"/>
        <w:gridCol w:w="1027"/>
        <w:gridCol w:w="11"/>
      </w:tblGrid>
      <w:tr w:rsidR="00830B4A" w:rsidRPr="008C2ABC" w14:paraId="1363E51F" w14:textId="77777777" w:rsidTr="00830B4A">
        <w:trPr>
          <w:trHeight w:val="422"/>
        </w:trPr>
        <w:tc>
          <w:tcPr>
            <w:tcW w:w="15163" w:type="dxa"/>
            <w:gridSpan w:val="15"/>
            <w:shd w:val="clear" w:color="auto" w:fill="5DD5FF"/>
          </w:tcPr>
          <w:p w14:paraId="3C023478" w14:textId="18ECA99E" w:rsidR="00830B4A" w:rsidRPr="0042516E" w:rsidRDefault="00830B4A" w:rsidP="00830B4A">
            <w:pPr>
              <w:pStyle w:val="Title"/>
              <w:rPr>
                <w:color w:val="FF0000"/>
                <w:sz w:val="22"/>
              </w:rPr>
            </w:pPr>
            <w:r w:rsidRPr="004F6581">
              <w:rPr>
                <w:sz w:val="22"/>
              </w:rPr>
              <w:t>DIBELS</w:t>
            </w:r>
            <w:r w:rsidRPr="009974CB">
              <w:rPr>
                <w:sz w:val="22"/>
              </w:rPr>
              <w:t xml:space="preserve"> Percentage</w:t>
            </w:r>
          </w:p>
          <w:p w14:paraId="3BA3BBAE" w14:textId="77777777" w:rsidR="00830B4A" w:rsidRPr="00DE58C1" w:rsidRDefault="00830B4A" w:rsidP="00830B4A">
            <w:pPr>
              <w:pStyle w:val="Title"/>
              <w:rPr>
                <w:sz w:val="20"/>
              </w:rPr>
            </w:pPr>
          </w:p>
        </w:tc>
      </w:tr>
      <w:tr w:rsidR="00830B4A" w:rsidRPr="008C2ABC" w14:paraId="1586889D" w14:textId="77777777" w:rsidTr="00517CFA">
        <w:trPr>
          <w:trHeight w:val="396"/>
        </w:trPr>
        <w:tc>
          <w:tcPr>
            <w:tcW w:w="805" w:type="dxa"/>
            <w:tcBorders>
              <w:bottom w:val="single" w:sz="4" w:space="0" w:color="auto"/>
            </w:tcBorders>
            <w:shd w:val="clear" w:color="auto" w:fill="FFFFFF" w:themeFill="background1"/>
          </w:tcPr>
          <w:p w14:paraId="7A5980BE" w14:textId="77777777" w:rsidR="00830B4A" w:rsidRPr="00DE58C1" w:rsidRDefault="00830B4A" w:rsidP="00830B4A">
            <w:pPr>
              <w:pStyle w:val="Title"/>
              <w:rPr>
                <w:sz w:val="20"/>
              </w:rPr>
            </w:pPr>
            <w:r>
              <w:rPr>
                <w:sz w:val="20"/>
              </w:rPr>
              <w:t>School Year</w:t>
            </w:r>
          </w:p>
        </w:tc>
        <w:tc>
          <w:tcPr>
            <w:tcW w:w="1440" w:type="dxa"/>
            <w:shd w:val="clear" w:color="auto" w:fill="D9D9D9" w:themeFill="background1" w:themeFillShade="D9"/>
          </w:tcPr>
          <w:p w14:paraId="56ACF8DA" w14:textId="77777777" w:rsidR="00830B4A" w:rsidRPr="00DE58C1" w:rsidRDefault="00830B4A" w:rsidP="00830B4A">
            <w:pPr>
              <w:pStyle w:val="Title"/>
              <w:rPr>
                <w:sz w:val="20"/>
              </w:rPr>
            </w:pPr>
          </w:p>
        </w:tc>
        <w:tc>
          <w:tcPr>
            <w:tcW w:w="4410" w:type="dxa"/>
            <w:gridSpan w:val="4"/>
            <w:shd w:val="clear" w:color="auto" w:fill="D9D9D9" w:themeFill="background1" w:themeFillShade="D9"/>
          </w:tcPr>
          <w:p w14:paraId="44B30D71" w14:textId="2147AC12" w:rsidR="00830B4A" w:rsidRPr="000566DB" w:rsidRDefault="00830B4A" w:rsidP="00830B4A">
            <w:pPr>
              <w:pStyle w:val="Title"/>
              <w:rPr>
                <w:sz w:val="18"/>
              </w:rPr>
            </w:pPr>
            <w:r w:rsidRPr="000566DB">
              <w:rPr>
                <w:sz w:val="18"/>
              </w:rPr>
              <w:t>BOY</w:t>
            </w:r>
          </w:p>
        </w:tc>
        <w:tc>
          <w:tcPr>
            <w:tcW w:w="4320" w:type="dxa"/>
            <w:gridSpan w:val="4"/>
            <w:shd w:val="clear" w:color="auto" w:fill="D9D9D9" w:themeFill="background1" w:themeFillShade="D9"/>
          </w:tcPr>
          <w:p w14:paraId="40A169DB" w14:textId="1074ACC9" w:rsidR="00830B4A" w:rsidRPr="000566DB" w:rsidRDefault="00830B4A" w:rsidP="00830B4A">
            <w:pPr>
              <w:pStyle w:val="Title"/>
              <w:rPr>
                <w:sz w:val="18"/>
              </w:rPr>
            </w:pPr>
            <w:r w:rsidRPr="000566DB">
              <w:rPr>
                <w:sz w:val="18"/>
              </w:rPr>
              <w:t xml:space="preserve">                        MOY </w:t>
            </w:r>
          </w:p>
        </w:tc>
        <w:tc>
          <w:tcPr>
            <w:tcW w:w="4188" w:type="dxa"/>
            <w:gridSpan w:val="5"/>
            <w:shd w:val="clear" w:color="auto" w:fill="D9D9D9" w:themeFill="background1" w:themeFillShade="D9"/>
          </w:tcPr>
          <w:p w14:paraId="1920AC81" w14:textId="40C7A233" w:rsidR="00830B4A" w:rsidRPr="000566DB" w:rsidRDefault="00830B4A" w:rsidP="00830B4A">
            <w:pPr>
              <w:pStyle w:val="Title"/>
              <w:rPr>
                <w:sz w:val="18"/>
              </w:rPr>
            </w:pPr>
            <w:r w:rsidRPr="000566DB">
              <w:rPr>
                <w:sz w:val="18"/>
              </w:rPr>
              <w:t xml:space="preserve">EOY </w:t>
            </w:r>
          </w:p>
        </w:tc>
      </w:tr>
      <w:tr w:rsidR="00830B4A" w:rsidRPr="008C2ABC" w14:paraId="4CD3E724" w14:textId="1A8A54F6" w:rsidTr="00F52FBA">
        <w:trPr>
          <w:gridAfter w:val="1"/>
          <w:wAfter w:w="11" w:type="dxa"/>
          <w:trHeight w:val="557"/>
        </w:trPr>
        <w:tc>
          <w:tcPr>
            <w:tcW w:w="805" w:type="dxa"/>
            <w:vMerge w:val="restart"/>
            <w:tcBorders>
              <w:bottom w:val="single" w:sz="12" w:space="0" w:color="auto"/>
            </w:tcBorders>
            <w:shd w:val="clear" w:color="auto" w:fill="FFFFFF" w:themeFill="background1"/>
          </w:tcPr>
          <w:p w14:paraId="6533A7E7" w14:textId="77777777" w:rsidR="00830B4A" w:rsidRDefault="00830B4A" w:rsidP="00830B4A">
            <w:pPr>
              <w:pStyle w:val="Title"/>
              <w:rPr>
                <w:sz w:val="20"/>
              </w:rPr>
            </w:pPr>
          </w:p>
          <w:p w14:paraId="09BD43F4" w14:textId="77777777" w:rsidR="00830B4A" w:rsidRDefault="00830B4A" w:rsidP="00830B4A">
            <w:pPr>
              <w:pStyle w:val="Title"/>
              <w:rPr>
                <w:sz w:val="20"/>
              </w:rPr>
            </w:pPr>
            <w:r>
              <w:rPr>
                <w:sz w:val="20"/>
              </w:rPr>
              <w:t>2017-18</w:t>
            </w:r>
          </w:p>
        </w:tc>
        <w:tc>
          <w:tcPr>
            <w:tcW w:w="1440" w:type="dxa"/>
            <w:shd w:val="clear" w:color="auto" w:fill="E2EFD9" w:themeFill="accent6" w:themeFillTint="33"/>
          </w:tcPr>
          <w:p w14:paraId="3CE4A4DC" w14:textId="77777777" w:rsidR="00830B4A" w:rsidRPr="00DE58C1" w:rsidRDefault="00830B4A" w:rsidP="00830B4A">
            <w:pPr>
              <w:pStyle w:val="Title"/>
              <w:rPr>
                <w:sz w:val="20"/>
              </w:rPr>
            </w:pPr>
            <w:r>
              <w:rPr>
                <w:sz w:val="20"/>
              </w:rPr>
              <w:t>Grade Level</w:t>
            </w:r>
          </w:p>
        </w:tc>
        <w:tc>
          <w:tcPr>
            <w:tcW w:w="990" w:type="dxa"/>
            <w:shd w:val="clear" w:color="auto" w:fill="FF0000"/>
          </w:tcPr>
          <w:p w14:paraId="2A954EC2" w14:textId="77777777" w:rsidR="00830B4A" w:rsidRPr="000566DB" w:rsidRDefault="00830B4A" w:rsidP="00830B4A">
            <w:pPr>
              <w:pStyle w:val="Title"/>
              <w:rPr>
                <w:sz w:val="18"/>
              </w:rPr>
            </w:pPr>
            <w:r w:rsidRPr="000566DB">
              <w:rPr>
                <w:sz w:val="18"/>
              </w:rPr>
              <w:t>Intensive</w:t>
            </w:r>
          </w:p>
        </w:tc>
        <w:tc>
          <w:tcPr>
            <w:tcW w:w="990" w:type="dxa"/>
            <w:shd w:val="clear" w:color="auto" w:fill="FFFF00"/>
          </w:tcPr>
          <w:p w14:paraId="3CFB4337" w14:textId="77777777" w:rsidR="00830B4A" w:rsidRPr="000566DB" w:rsidRDefault="00830B4A" w:rsidP="00830B4A">
            <w:pPr>
              <w:pStyle w:val="Title"/>
              <w:tabs>
                <w:tab w:val="center" w:pos="437"/>
              </w:tabs>
              <w:jc w:val="left"/>
              <w:rPr>
                <w:sz w:val="18"/>
              </w:rPr>
            </w:pPr>
            <w:r w:rsidRPr="000566DB">
              <w:rPr>
                <w:sz w:val="18"/>
              </w:rPr>
              <w:tab/>
              <w:t>Strategic</w:t>
            </w:r>
          </w:p>
        </w:tc>
        <w:tc>
          <w:tcPr>
            <w:tcW w:w="1170" w:type="dxa"/>
            <w:shd w:val="clear" w:color="auto" w:fill="92D050"/>
          </w:tcPr>
          <w:p w14:paraId="0E4E6D8D" w14:textId="77777777" w:rsidR="00830B4A" w:rsidRPr="000566DB" w:rsidRDefault="00830B4A" w:rsidP="00830B4A">
            <w:pPr>
              <w:pStyle w:val="Title"/>
              <w:rPr>
                <w:sz w:val="18"/>
              </w:rPr>
            </w:pPr>
            <w:r w:rsidRPr="000566DB">
              <w:rPr>
                <w:sz w:val="18"/>
              </w:rPr>
              <w:t>Benchmark</w:t>
            </w:r>
          </w:p>
        </w:tc>
        <w:tc>
          <w:tcPr>
            <w:tcW w:w="1260" w:type="dxa"/>
            <w:shd w:val="clear" w:color="auto" w:fill="5B9BD5" w:themeFill="accent1"/>
          </w:tcPr>
          <w:p w14:paraId="36BC0408" w14:textId="0C1B095B" w:rsidR="00830B4A" w:rsidRPr="00517CFA" w:rsidRDefault="00830B4A" w:rsidP="00830B4A">
            <w:pPr>
              <w:pStyle w:val="Title"/>
              <w:rPr>
                <w:sz w:val="18"/>
                <w:szCs w:val="18"/>
              </w:rPr>
            </w:pPr>
            <w:r w:rsidRPr="00517CFA">
              <w:rPr>
                <w:sz w:val="18"/>
                <w:szCs w:val="18"/>
              </w:rPr>
              <w:t>Above Benchmark</w:t>
            </w:r>
          </w:p>
        </w:tc>
        <w:tc>
          <w:tcPr>
            <w:tcW w:w="990" w:type="dxa"/>
            <w:shd w:val="clear" w:color="auto" w:fill="FF0000"/>
          </w:tcPr>
          <w:p w14:paraId="71CD6228" w14:textId="24178E54" w:rsidR="00830B4A" w:rsidRPr="000566DB" w:rsidRDefault="00830B4A" w:rsidP="00830B4A">
            <w:pPr>
              <w:pStyle w:val="Title"/>
              <w:rPr>
                <w:sz w:val="18"/>
              </w:rPr>
            </w:pPr>
            <w:r w:rsidRPr="000566DB">
              <w:rPr>
                <w:sz w:val="18"/>
              </w:rPr>
              <w:t>Intensive</w:t>
            </w:r>
          </w:p>
        </w:tc>
        <w:tc>
          <w:tcPr>
            <w:tcW w:w="990" w:type="dxa"/>
            <w:shd w:val="clear" w:color="auto" w:fill="FFFF00"/>
          </w:tcPr>
          <w:p w14:paraId="6F3B919D" w14:textId="77777777" w:rsidR="00830B4A" w:rsidRPr="000566DB" w:rsidRDefault="00830B4A" w:rsidP="00830B4A">
            <w:pPr>
              <w:pStyle w:val="Title"/>
              <w:tabs>
                <w:tab w:val="center" w:pos="437"/>
              </w:tabs>
              <w:jc w:val="left"/>
              <w:rPr>
                <w:sz w:val="18"/>
              </w:rPr>
            </w:pPr>
            <w:r w:rsidRPr="000566DB">
              <w:rPr>
                <w:sz w:val="18"/>
              </w:rPr>
              <w:tab/>
              <w:t>Strategic</w:t>
            </w:r>
          </w:p>
        </w:tc>
        <w:tc>
          <w:tcPr>
            <w:tcW w:w="1170" w:type="dxa"/>
            <w:shd w:val="clear" w:color="auto" w:fill="92D050"/>
          </w:tcPr>
          <w:p w14:paraId="5B4E2241" w14:textId="77777777" w:rsidR="00830B4A" w:rsidRPr="000566DB" w:rsidRDefault="00830B4A" w:rsidP="00830B4A">
            <w:pPr>
              <w:pStyle w:val="Title"/>
              <w:rPr>
                <w:sz w:val="18"/>
              </w:rPr>
            </w:pPr>
            <w:r w:rsidRPr="000566DB">
              <w:rPr>
                <w:sz w:val="18"/>
              </w:rPr>
              <w:t>Benchmark</w:t>
            </w:r>
          </w:p>
        </w:tc>
        <w:tc>
          <w:tcPr>
            <w:tcW w:w="1170" w:type="dxa"/>
            <w:shd w:val="clear" w:color="auto" w:fill="5B9BD5" w:themeFill="accent1"/>
          </w:tcPr>
          <w:p w14:paraId="02DFA486" w14:textId="146A9933" w:rsidR="00830B4A" w:rsidRPr="000566DB" w:rsidRDefault="00830B4A" w:rsidP="00830B4A">
            <w:pPr>
              <w:pStyle w:val="Title"/>
              <w:rPr>
                <w:sz w:val="18"/>
              </w:rPr>
            </w:pPr>
            <w:r>
              <w:rPr>
                <w:sz w:val="18"/>
              </w:rPr>
              <w:t>Above Benchmark</w:t>
            </w:r>
          </w:p>
        </w:tc>
        <w:tc>
          <w:tcPr>
            <w:tcW w:w="990" w:type="dxa"/>
            <w:shd w:val="clear" w:color="auto" w:fill="FF0000"/>
          </w:tcPr>
          <w:p w14:paraId="5F84F8F2" w14:textId="0B66D3FF" w:rsidR="00830B4A" w:rsidRPr="000566DB" w:rsidRDefault="00830B4A" w:rsidP="00830B4A">
            <w:pPr>
              <w:pStyle w:val="Title"/>
              <w:rPr>
                <w:sz w:val="18"/>
              </w:rPr>
            </w:pPr>
            <w:r w:rsidRPr="000566DB">
              <w:rPr>
                <w:sz w:val="18"/>
              </w:rPr>
              <w:t>Intensive</w:t>
            </w:r>
          </w:p>
        </w:tc>
        <w:tc>
          <w:tcPr>
            <w:tcW w:w="990" w:type="dxa"/>
            <w:shd w:val="clear" w:color="auto" w:fill="FFFF00"/>
          </w:tcPr>
          <w:p w14:paraId="0B4F33E2" w14:textId="77777777" w:rsidR="00830B4A" w:rsidRPr="000566DB" w:rsidRDefault="00830B4A" w:rsidP="00830B4A">
            <w:pPr>
              <w:pStyle w:val="Title"/>
              <w:tabs>
                <w:tab w:val="center" w:pos="437"/>
              </w:tabs>
              <w:jc w:val="left"/>
              <w:rPr>
                <w:sz w:val="18"/>
              </w:rPr>
            </w:pPr>
            <w:r w:rsidRPr="000566DB">
              <w:rPr>
                <w:sz w:val="18"/>
              </w:rPr>
              <w:tab/>
              <w:t>Strategic</w:t>
            </w:r>
          </w:p>
        </w:tc>
        <w:tc>
          <w:tcPr>
            <w:tcW w:w="1170" w:type="dxa"/>
            <w:shd w:val="clear" w:color="auto" w:fill="92D050"/>
          </w:tcPr>
          <w:p w14:paraId="78862204" w14:textId="77777777" w:rsidR="00830B4A" w:rsidRPr="000566DB" w:rsidRDefault="00830B4A" w:rsidP="00830B4A">
            <w:pPr>
              <w:pStyle w:val="Title"/>
              <w:rPr>
                <w:sz w:val="18"/>
              </w:rPr>
            </w:pPr>
            <w:r w:rsidRPr="000566DB">
              <w:rPr>
                <w:sz w:val="18"/>
              </w:rPr>
              <w:t>Benchmark</w:t>
            </w:r>
          </w:p>
        </w:tc>
        <w:tc>
          <w:tcPr>
            <w:tcW w:w="1027" w:type="dxa"/>
            <w:shd w:val="clear" w:color="auto" w:fill="5B9BD5" w:themeFill="accent1"/>
          </w:tcPr>
          <w:p w14:paraId="47EA137E" w14:textId="13779290" w:rsidR="00830B4A" w:rsidRPr="000566DB" w:rsidRDefault="00830B4A" w:rsidP="00830B4A">
            <w:pPr>
              <w:pStyle w:val="Title"/>
              <w:rPr>
                <w:sz w:val="18"/>
              </w:rPr>
            </w:pPr>
            <w:r>
              <w:rPr>
                <w:sz w:val="18"/>
              </w:rPr>
              <w:t>Above Bencmark</w:t>
            </w:r>
          </w:p>
        </w:tc>
      </w:tr>
      <w:tr w:rsidR="00830B4A" w:rsidRPr="008C2ABC" w14:paraId="379A47B8" w14:textId="79FAB677" w:rsidTr="00517CFA">
        <w:trPr>
          <w:gridAfter w:val="1"/>
          <w:wAfter w:w="11" w:type="dxa"/>
          <w:trHeight w:val="422"/>
        </w:trPr>
        <w:tc>
          <w:tcPr>
            <w:tcW w:w="805" w:type="dxa"/>
            <w:vMerge/>
            <w:tcBorders>
              <w:bottom w:val="single" w:sz="12" w:space="0" w:color="auto"/>
            </w:tcBorders>
            <w:shd w:val="clear" w:color="auto" w:fill="FFFFFF" w:themeFill="background1"/>
          </w:tcPr>
          <w:p w14:paraId="78573B4C" w14:textId="77777777" w:rsidR="00830B4A" w:rsidRPr="00DE58C1" w:rsidRDefault="00830B4A" w:rsidP="00830B4A">
            <w:pPr>
              <w:pStyle w:val="Title"/>
              <w:rPr>
                <w:sz w:val="20"/>
              </w:rPr>
            </w:pPr>
          </w:p>
        </w:tc>
        <w:tc>
          <w:tcPr>
            <w:tcW w:w="1440" w:type="dxa"/>
            <w:shd w:val="clear" w:color="auto" w:fill="E2EFD9" w:themeFill="accent6" w:themeFillTint="33"/>
          </w:tcPr>
          <w:p w14:paraId="458AD00A" w14:textId="527844A3" w:rsidR="00830B4A" w:rsidRPr="00DE58C1" w:rsidRDefault="00830B4A" w:rsidP="00830B4A">
            <w:pPr>
              <w:pStyle w:val="Title"/>
              <w:rPr>
                <w:sz w:val="20"/>
              </w:rPr>
            </w:pPr>
            <w:r>
              <w:rPr>
                <w:sz w:val="20"/>
              </w:rPr>
              <w:t>K</w:t>
            </w:r>
            <w:r w:rsidR="00517CFA">
              <w:rPr>
                <w:sz w:val="20"/>
              </w:rPr>
              <w:t>indergarten</w:t>
            </w:r>
          </w:p>
        </w:tc>
        <w:tc>
          <w:tcPr>
            <w:tcW w:w="990" w:type="dxa"/>
          </w:tcPr>
          <w:p w14:paraId="795BEC2B" w14:textId="77777777" w:rsidR="00830B4A" w:rsidRPr="000566DB" w:rsidRDefault="00830B4A" w:rsidP="00830B4A">
            <w:pPr>
              <w:pStyle w:val="Title"/>
              <w:rPr>
                <w:sz w:val="18"/>
              </w:rPr>
            </w:pPr>
            <w:r>
              <w:rPr>
                <w:sz w:val="18"/>
              </w:rPr>
              <w:t>46</w:t>
            </w:r>
          </w:p>
        </w:tc>
        <w:tc>
          <w:tcPr>
            <w:tcW w:w="990" w:type="dxa"/>
          </w:tcPr>
          <w:p w14:paraId="568013F9" w14:textId="77777777" w:rsidR="00830B4A" w:rsidRPr="000566DB" w:rsidRDefault="00830B4A" w:rsidP="00830B4A">
            <w:pPr>
              <w:pStyle w:val="Title"/>
              <w:rPr>
                <w:sz w:val="18"/>
              </w:rPr>
            </w:pPr>
            <w:r>
              <w:rPr>
                <w:sz w:val="18"/>
              </w:rPr>
              <w:t>20</w:t>
            </w:r>
          </w:p>
        </w:tc>
        <w:tc>
          <w:tcPr>
            <w:tcW w:w="1170" w:type="dxa"/>
          </w:tcPr>
          <w:p w14:paraId="0A8B1618" w14:textId="77777777" w:rsidR="00830B4A" w:rsidRPr="000566DB" w:rsidRDefault="00830B4A" w:rsidP="00830B4A">
            <w:pPr>
              <w:pStyle w:val="Title"/>
              <w:rPr>
                <w:sz w:val="18"/>
              </w:rPr>
            </w:pPr>
            <w:r>
              <w:rPr>
                <w:sz w:val="18"/>
              </w:rPr>
              <w:t>15</w:t>
            </w:r>
          </w:p>
        </w:tc>
        <w:tc>
          <w:tcPr>
            <w:tcW w:w="1260" w:type="dxa"/>
          </w:tcPr>
          <w:p w14:paraId="4A84E6B6" w14:textId="77777777" w:rsidR="00830B4A" w:rsidRDefault="00830B4A" w:rsidP="00830B4A">
            <w:pPr>
              <w:pStyle w:val="Title"/>
              <w:rPr>
                <w:sz w:val="18"/>
              </w:rPr>
            </w:pPr>
          </w:p>
        </w:tc>
        <w:tc>
          <w:tcPr>
            <w:tcW w:w="990" w:type="dxa"/>
          </w:tcPr>
          <w:p w14:paraId="14DB5A02" w14:textId="65F386BD" w:rsidR="00830B4A" w:rsidRPr="000566DB" w:rsidRDefault="00830B4A" w:rsidP="00830B4A">
            <w:pPr>
              <w:pStyle w:val="Title"/>
              <w:rPr>
                <w:sz w:val="18"/>
              </w:rPr>
            </w:pPr>
            <w:r>
              <w:rPr>
                <w:sz w:val="18"/>
              </w:rPr>
              <w:t>39</w:t>
            </w:r>
          </w:p>
        </w:tc>
        <w:tc>
          <w:tcPr>
            <w:tcW w:w="990" w:type="dxa"/>
          </w:tcPr>
          <w:p w14:paraId="3E18B68C" w14:textId="77777777" w:rsidR="00830B4A" w:rsidRPr="000566DB" w:rsidRDefault="00830B4A" w:rsidP="00830B4A">
            <w:pPr>
              <w:pStyle w:val="Title"/>
              <w:rPr>
                <w:sz w:val="18"/>
              </w:rPr>
            </w:pPr>
            <w:r>
              <w:rPr>
                <w:sz w:val="18"/>
              </w:rPr>
              <w:t>32</w:t>
            </w:r>
          </w:p>
        </w:tc>
        <w:tc>
          <w:tcPr>
            <w:tcW w:w="1170" w:type="dxa"/>
          </w:tcPr>
          <w:p w14:paraId="551FFF10" w14:textId="77777777" w:rsidR="00830B4A" w:rsidRPr="000566DB" w:rsidRDefault="00830B4A" w:rsidP="00830B4A">
            <w:pPr>
              <w:pStyle w:val="Title"/>
              <w:rPr>
                <w:sz w:val="18"/>
              </w:rPr>
            </w:pPr>
            <w:r>
              <w:rPr>
                <w:sz w:val="18"/>
              </w:rPr>
              <w:t>11</w:t>
            </w:r>
          </w:p>
        </w:tc>
        <w:tc>
          <w:tcPr>
            <w:tcW w:w="1170" w:type="dxa"/>
          </w:tcPr>
          <w:p w14:paraId="0C600755" w14:textId="77777777" w:rsidR="00830B4A" w:rsidRDefault="00830B4A" w:rsidP="00830B4A">
            <w:pPr>
              <w:pStyle w:val="Title"/>
              <w:rPr>
                <w:sz w:val="18"/>
              </w:rPr>
            </w:pPr>
          </w:p>
        </w:tc>
        <w:tc>
          <w:tcPr>
            <w:tcW w:w="990" w:type="dxa"/>
          </w:tcPr>
          <w:p w14:paraId="4788D95C" w14:textId="58B755B6" w:rsidR="00830B4A" w:rsidRPr="000566DB" w:rsidRDefault="00830B4A" w:rsidP="00830B4A">
            <w:pPr>
              <w:pStyle w:val="Title"/>
              <w:rPr>
                <w:sz w:val="18"/>
              </w:rPr>
            </w:pPr>
            <w:r>
              <w:rPr>
                <w:sz w:val="18"/>
              </w:rPr>
              <w:t>27</w:t>
            </w:r>
          </w:p>
        </w:tc>
        <w:tc>
          <w:tcPr>
            <w:tcW w:w="990" w:type="dxa"/>
          </w:tcPr>
          <w:p w14:paraId="68078260" w14:textId="77777777" w:rsidR="00830B4A" w:rsidRPr="000566DB" w:rsidRDefault="00830B4A" w:rsidP="00830B4A">
            <w:pPr>
              <w:pStyle w:val="Title"/>
              <w:rPr>
                <w:sz w:val="18"/>
              </w:rPr>
            </w:pPr>
            <w:r>
              <w:rPr>
                <w:sz w:val="18"/>
              </w:rPr>
              <w:t>26</w:t>
            </w:r>
          </w:p>
        </w:tc>
        <w:tc>
          <w:tcPr>
            <w:tcW w:w="1170" w:type="dxa"/>
          </w:tcPr>
          <w:p w14:paraId="0321828F" w14:textId="77777777" w:rsidR="00830B4A" w:rsidRPr="000566DB" w:rsidRDefault="00830B4A" w:rsidP="00830B4A">
            <w:pPr>
              <w:pStyle w:val="Title"/>
              <w:rPr>
                <w:sz w:val="18"/>
              </w:rPr>
            </w:pPr>
            <w:r>
              <w:rPr>
                <w:sz w:val="18"/>
              </w:rPr>
              <w:t>27</w:t>
            </w:r>
          </w:p>
        </w:tc>
        <w:tc>
          <w:tcPr>
            <w:tcW w:w="1027" w:type="dxa"/>
          </w:tcPr>
          <w:p w14:paraId="2236F070" w14:textId="77777777" w:rsidR="00830B4A" w:rsidRDefault="00830B4A" w:rsidP="00830B4A">
            <w:pPr>
              <w:pStyle w:val="Title"/>
              <w:rPr>
                <w:sz w:val="18"/>
              </w:rPr>
            </w:pPr>
          </w:p>
        </w:tc>
      </w:tr>
      <w:tr w:rsidR="00830B4A" w:rsidRPr="008C2ABC" w14:paraId="343EC3D8" w14:textId="30B2C03F" w:rsidTr="00517CFA">
        <w:trPr>
          <w:gridAfter w:val="1"/>
          <w:wAfter w:w="11" w:type="dxa"/>
          <w:trHeight w:val="396"/>
        </w:trPr>
        <w:tc>
          <w:tcPr>
            <w:tcW w:w="805" w:type="dxa"/>
            <w:vMerge/>
            <w:tcBorders>
              <w:bottom w:val="single" w:sz="12" w:space="0" w:color="auto"/>
            </w:tcBorders>
            <w:shd w:val="clear" w:color="auto" w:fill="FFFFFF" w:themeFill="background1"/>
          </w:tcPr>
          <w:p w14:paraId="34BE3849" w14:textId="77777777" w:rsidR="00830B4A" w:rsidRPr="00DE58C1" w:rsidRDefault="00830B4A" w:rsidP="00830B4A">
            <w:pPr>
              <w:pStyle w:val="Title"/>
              <w:rPr>
                <w:sz w:val="20"/>
              </w:rPr>
            </w:pPr>
          </w:p>
        </w:tc>
        <w:tc>
          <w:tcPr>
            <w:tcW w:w="1440" w:type="dxa"/>
            <w:shd w:val="clear" w:color="auto" w:fill="E2EFD9" w:themeFill="accent6" w:themeFillTint="33"/>
          </w:tcPr>
          <w:p w14:paraId="00821C38" w14:textId="0753A835" w:rsidR="00830B4A" w:rsidRPr="00DE58C1" w:rsidRDefault="00517CFA" w:rsidP="00830B4A">
            <w:pPr>
              <w:pStyle w:val="Title"/>
              <w:rPr>
                <w:sz w:val="20"/>
              </w:rPr>
            </w:pPr>
            <w:r>
              <w:rPr>
                <w:sz w:val="20"/>
              </w:rPr>
              <w:t>First</w:t>
            </w:r>
          </w:p>
        </w:tc>
        <w:tc>
          <w:tcPr>
            <w:tcW w:w="990" w:type="dxa"/>
          </w:tcPr>
          <w:p w14:paraId="1A813FB3" w14:textId="77777777" w:rsidR="00830B4A" w:rsidRPr="000566DB" w:rsidRDefault="00830B4A" w:rsidP="00830B4A">
            <w:pPr>
              <w:pStyle w:val="Title"/>
              <w:rPr>
                <w:sz w:val="18"/>
              </w:rPr>
            </w:pPr>
            <w:r>
              <w:rPr>
                <w:sz w:val="18"/>
              </w:rPr>
              <w:t>46</w:t>
            </w:r>
          </w:p>
        </w:tc>
        <w:tc>
          <w:tcPr>
            <w:tcW w:w="990" w:type="dxa"/>
          </w:tcPr>
          <w:p w14:paraId="6B758813" w14:textId="77777777" w:rsidR="00830B4A" w:rsidRPr="000566DB" w:rsidRDefault="00830B4A" w:rsidP="00830B4A">
            <w:pPr>
              <w:pStyle w:val="Title"/>
              <w:rPr>
                <w:sz w:val="18"/>
              </w:rPr>
            </w:pPr>
            <w:r>
              <w:rPr>
                <w:sz w:val="18"/>
              </w:rPr>
              <w:t>19</w:t>
            </w:r>
          </w:p>
        </w:tc>
        <w:tc>
          <w:tcPr>
            <w:tcW w:w="1170" w:type="dxa"/>
          </w:tcPr>
          <w:p w14:paraId="16F22246" w14:textId="77777777" w:rsidR="00830B4A" w:rsidRPr="000566DB" w:rsidRDefault="00830B4A" w:rsidP="00830B4A">
            <w:pPr>
              <w:pStyle w:val="Title"/>
              <w:rPr>
                <w:sz w:val="18"/>
              </w:rPr>
            </w:pPr>
            <w:r>
              <w:rPr>
                <w:sz w:val="18"/>
              </w:rPr>
              <w:t>15</w:t>
            </w:r>
          </w:p>
        </w:tc>
        <w:tc>
          <w:tcPr>
            <w:tcW w:w="1260" w:type="dxa"/>
          </w:tcPr>
          <w:p w14:paraId="29CA078E" w14:textId="77777777" w:rsidR="00830B4A" w:rsidRDefault="00830B4A" w:rsidP="00830B4A">
            <w:pPr>
              <w:pStyle w:val="Title"/>
              <w:rPr>
                <w:sz w:val="18"/>
              </w:rPr>
            </w:pPr>
          </w:p>
        </w:tc>
        <w:tc>
          <w:tcPr>
            <w:tcW w:w="990" w:type="dxa"/>
          </w:tcPr>
          <w:p w14:paraId="62199FBC" w14:textId="6793BD17" w:rsidR="00830B4A" w:rsidRPr="000566DB" w:rsidRDefault="00830B4A" w:rsidP="00830B4A">
            <w:pPr>
              <w:pStyle w:val="Title"/>
              <w:rPr>
                <w:sz w:val="18"/>
              </w:rPr>
            </w:pPr>
            <w:r>
              <w:rPr>
                <w:sz w:val="18"/>
              </w:rPr>
              <w:t>60</w:t>
            </w:r>
          </w:p>
        </w:tc>
        <w:tc>
          <w:tcPr>
            <w:tcW w:w="990" w:type="dxa"/>
          </w:tcPr>
          <w:p w14:paraId="0C11D401" w14:textId="77777777" w:rsidR="00830B4A" w:rsidRPr="000566DB" w:rsidRDefault="00830B4A" w:rsidP="00830B4A">
            <w:pPr>
              <w:pStyle w:val="Title"/>
              <w:rPr>
                <w:sz w:val="18"/>
              </w:rPr>
            </w:pPr>
            <w:r>
              <w:rPr>
                <w:sz w:val="18"/>
              </w:rPr>
              <w:t>9</w:t>
            </w:r>
          </w:p>
        </w:tc>
        <w:tc>
          <w:tcPr>
            <w:tcW w:w="1170" w:type="dxa"/>
          </w:tcPr>
          <w:p w14:paraId="22FEE2A3" w14:textId="77777777" w:rsidR="00830B4A" w:rsidRPr="000566DB" w:rsidRDefault="00830B4A" w:rsidP="00830B4A">
            <w:pPr>
              <w:pStyle w:val="Title"/>
              <w:rPr>
                <w:sz w:val="18"/>
              </w:rPr>
            </w:pPr>
            <w:r>
              <w:rPr>
                <w:sz w:val="18"/>
              </w:rPr>
              <w:t>9</w:t>
            </w:r>
          </w:p>
        </w:tc>
        <w:tc>
          <w:tcPr>
            <w:tcW w:w="1170" w:type="dxa"/>
          </w:tcPr>
          <w:p w14:paraId="0E88CF3E" w14:textId="77777777" w:rsidR="00830B4A" w:rsidRDefault="00830B4A" w:rsidP="00830B4A">
            <w:pPr>
              <w:pStyle w:val="Title"/>
              <w:rPr>
                <w:sz w:val="18"/>
              </w:rPr>
            </w:pPr>
          </w:p>
        </w:tc>
        <w:tc>
          <w:tcPr>
            <w:tcW w:w="990" w:type="dxa"/>
          </w:tcPr>
          <w:p w14:paraId="27494A81" w14:textId="5B05F4AF" w:rsidR="00830B4A" w:rsidRPr="000566DB" w:rsidRDefault="00830B4A" w:rsidP="00830B4A">
            <w:pPr>
              <w:pStyle w:val="Title"/>
              <w:rPr>
                <w:sz w:val="18"/>
              </w:rPr>
            </w:pPr>
            <w:r>
              <w:rPr>
                <w:sz w:val="18"/>
              </w:rPr>
              <w:t>51</w:t>
            </w:r>
          </w:p>
        </w:tc>
        <w:tc>
          <w:tcPr>
            <w:tcW w:w="990" w:type="dxa"/>
          </w:tcPr>
          <w:p w14:paraId="41BBEEAF" w14:textId="77777777" w:rsidR="00830B4A" w:rsidRPr="000566DB" w:rsidRDefault="00830B4A" w:rsidP="00830B4A">
            <w:pPr>
              <w:pStyle w:val="Title"/>
              <w:rPr>
                <w:sz w:val="18"/>
              </w:rPr>
            </w:pPr>
            <w:r>
              <w:rPr>
                <w:sz w:val="18"/>
              </w:rPr>
              <w:t>14</w:t>
            </w:r>
          </w:p>
        </w:tc>
        <w:tc>
          <w:tcPr>
            <w:tcW w:w="1170" w:type="dxa"/>
          </w:tcPr>
          <w:p w14:paraId="61C095C6" w14:textId="77777777" w:rsidR="00830B4A" w:rsidRPr="000566DB" w:rsidRDefault="00830B4A" w:rsidP="00830B4A">
            <w:pPr>
              <w:pStyle w:val="Title"/>
              <w:rPr>
                <w:sz w:val="18"/>
              </w:rPr>
            </w:pPr>
            <w:r>
              <w:rPr>
                <w:sz w:val="18"/>
              </w:rPr>
              <w:t>16</w:t>
            </w:r>
          </w:p>
        </w:tc>
        <w:tc>
          <w:tcPr>
            <w:tcW w:w="1027" w:type="dxa"/>
          </w:tcPr>
          <w:p w14:paraId="5485F645" w14:textId="77777777" w:rsidR="00830B4A" w:rsidRDefault="00830B4A" w:rsidP="00830B4A">
            <w:pPr>
              <w:pStyle w:val="Title"/>
              <w:rPr>
                <w:sz w:val="18"/>
              </w:rPr>
            </w:pPr>
          </w:p>
        </w:tc>
      </w:tr>
      <w:tr w:rsidR="00830B4A" w:rsidRPr="008C2ABC" w14:paraId="39C00CF9" w14:textId="3245968D" w:rsidTr="00517CFA">
        <w:trPr>
          <w:gridAfter w:val="1"/>
          <w:wAfter w:w="11" w:type="dxa"/>
          <w:trHeight w:val="48"/>
        </w:trPr>
        <w:tc>
          <w:tcPr>
            <w:tcW w:w="805" w:type="dxa"/>
            <w:vMerge/>
            <w:tcBorders>
              <w:bottom w:val="single" w:sz="12" w:space="0" w:color="auto"/>
            </w:tcBorders>
            <w:shd w:val="clear" w:color="auto" w:fill="FFFFFF" w:themeFill="background1"/>
          </w:tcPr>
          <w:p w14:paraId="66EBF30F" w14:textId="77777777" w:rsidR="00830B4A" w:rsidRPr="00DE58C1" w:rsidRDefault="00830B4A" w:rsidP="00830B4A">
            <w:pPr>
              <w:pStyle w:val="Title"/>
              <w:rPr>
                <w:sz w:val="20"/>
              </w:rPr>
            </w:pPr>
          </w:p>
        </w:tc>
        <w:tc>
          <w:tcPr>
            <w:tcW w:w="1440" w:type="dxa"/>
            <w:tcBorders>
              <w:bottom w:val="single" w:sz="4" w:space="0" w:color="auto"/>
            </w:tcBorders>
            <w:shd w:val="clear" w:color="auto" w:fill="E2EFD9" w:themeFill="accent6" w:themeFillTint="33"/>
          </w:tcPr>
          <w:p w14:paraId="04D86C21" w14:textId="162DF204" w:rsidR="00830B4A" w:rsidRPr="00DE58C1" w:rsidRDefault="00517CFA" w:rsidP="00830B4A">
            <w:pPr>
              <w:pStyle w:val="Title"/>
              <w:rPr>
                <w:sz w:val="20"/>
              </w:rPr>
            </w:pPr>
            <w:r>
              <w:rPr>
                <w:sz w:val="20"/>
              </w:rPr>
              <w:t>Second</w:t>
            </w:r>
          </w:p>
        </w:tc>
        <w:tc>
          <w:tcPr>
            <w:tcW w:w="990" w:type="dxa"/>
            <w:tcBorders>
              <w:bottom w:val="single" w:sz="4" w:space="0" w:color="auto"/>
            </w:tcBorders>
          </w:tcPr>
          <w:p w14:paraId="7DB8F41E" w14:textId="77777777" w:rsidR="00830B4A" w:rsidRPr="000566DB" w:rsidRDefault="00830B4A" w:rsidP="00830B4A">
            <w:pPr>
              <w:pStyle w:val="Title"/>
              <w:rPr>
                <w:sz w:val="18"/>
              </w:rPr>
            </w:pPr>
            <w:r>
              <w:rPr>
                <w:sz w:val="18"/>
              </w:rPr>
              <w:t>46</w:t>
            </w:r>
          </w:p>
        </w:tc>
        <w:tc>
          <w:tcPr>
            <w:tcW w:w="990" w:type="dxa"/>
            <w:tcBorders>
              <w:bottom w:val="single" w:sz="4" w:space="0" w:color="auto"/>
            </w:tcBorders>
          </w:tcPr>
          <w:p w14:paraId="3B7A23B3" w14:textId="77777777" w:rsidR="00830B4A" w:rsidRPr="000566DB" w:rsidRDefault="00830B4A" w:rsidP="00830B4A">
            <w:pPr>
              <w:pStyle w:val="Title"/>
              <w:rPr>
                <w:sz w:val="18"/>
              </w:rPr>
            </w:pPr>
            <w:r>
              <w:rPr>
                <w:sz w:val="18"/>
              </w:rPr>
              <w:t>7</w:t>
            </w:r>
          </w:p>
        </w:tc>
        <w:tc>
          <w:tcPr>
            <w:tcW w:w="1170" w:type="dxa"/>
            <w:tcBorders>
              <w:bottom w:val="single" w:sz="4" w:space="0" w:color="auto"/>
            </w:tcBorders>
          </w:tcPr>
          <w:p w14:paraId="259D9226" w14:textId="77777777" w:rsidR="00830B4A" w:rsidRDefault="00830B4A" w:rsidP="00830B4A">
            <w:pPr>
              <w:pStyle w:val="Title"/>
              <w:rPr>
                <w:sz w:val="18"/>
              </w:rPr>
            </w:pPr>
            <w:r>
              <w:rPr>
                <w:sz w:val="18"/>
              </w:rPr>
              <w:t>29</w:t>
            </w:r>
          </w:p>
          <w:p w14:paraId="57B86D28" w14:textId="62CB2028" w:rsidR="00F52FBA" w:rsidRPr="000566DB" w:rsidRDefault="00F52FBA" w:rsidP="00830B4A">
            <w:pPr>
              <w:pStyle w:val="Title"/>
              <w:rPr>
                <w:sz w:val="18"/>
              </w:rPr>
            </w:pPr>
          </w:p>
        </w:tc>
        <w:tc>
          <w:tcPr>
            <w:tcW w:w="1260" w:type="dxa"/>
            <w:tcBorders>
              <w:bottom w:val="single" w:sz="4" w:space="0" w:color="auto"/>
            </w:tcBorders>
          </w:tcPr>
          <w:p w14:paraId="331D5258" w14:textId="77777777" w:rsidR="00830B4A" w:rsidRDefault="00830B4A" w:rsidP="00830B4A">
            <w:pPr>
              <w:pStyle w:val="Title"/>
              <w:rPr>
                <w:sz w:val="18"/>
              </w:rPr>
            </w:pPr>
          </w:p>
        </w:tc>
        <w:tc>
          <w:tcPr>
            <w:tcW w:w="990" w:type="dxa"/>
            <w:tcBorders>
              <w:bottom w:val="single" w:sz="4" w:space="0" w:color="auto"/>
            </w:tcBorders>
          </w:tcPr>
          <w:p w14:paraId="59407D48" w14:textId="46909127" w:rsidR="00830B4A" w:rsidRPr="000566DB" w:rsidRDefault="00830B4A" w:rsidP="00830B4A">
            <w:pPr>
              <w:pStyle w:val="Title"/>
              <w:rPr>
                <w:sz w:val="18"/>
              </w:rPr>
            </w:pPr>
            <w:r>
              <w:rPr>
                <w:sz w:val="18"/>
              </w:rPr>
              <w:t>46</w:t>
            </w:r>
          </w:p>
        </w:tc>
        <w:tc>
          <w:tcPr>
            <w:tcW w:w="990" w:type="dxa"/>
            <w:tcBorders>
              <w:bottom w:val="single" w:sz="4" w:space="0" w:color="auto"/>
            </w:tcBorders>
          </w:tcPr>
          <w:p w14:paraId="1A1326A0" w14:textId="77777777" w:rsidR="00830B4A" w:rsidRPr="000566DB" w:rsidRDefault="00830B4A" w:rsidP="00830B4A">
            <w:pPr>
              <w:pStyle w:val="Title"/>
              <w:rPr>
                <w:sz w:val="18"/>
              </w:rPr>
            </w:pPr>
            <w:r>
              <w:rPr>
                <w:sz w:val="18"/>
              </w:rPr>
              <w:t>7</w:t>
            </w:r>
          </w:p>
        </w:tc>
        <w:tc>
          <w:tcPr>
            <w:tcW w:w="1170" w:type="dxa"/>
            <w:tcBorders>
              <w:bottom w:val="single" w:sz="4" w:space="0" w:color="auto"/>
            </w:tcBorders>
          </w:tcPr>
          <w:p w14:paraId="6BBD7814" w14:textId="77777777" w:rsidR="00830B4A" w:rsidRPr="000566DB" w:rsidRDefault="00830B4A" w:rsidP="00830B4A">
            <w:pPr>
              <w:pStyle w:val="Title"/>
              <w:rPr>
                <w:sz w:val="18"/>
              </w:rPr>
            </w:pPr>
            <w:r>
              <w:rPr>
                <w:sz w:val="18"/>
              </w:rPr>
              <w:t>17</w:t>
            </w:r>
          </w:p>
        </w:tc>
        <w:tc>
          <w:tcPr>
            <w:tcW w:w="1170" w:type="dxa"/>
            <w:tcBorders>
              <w:bottom w:val="single" w:sz="4" w:space="0" w:color="auto"/>
            </w:tcBorders>
          </w:tcPr>
          <w:p w14:paraId="14235A56" w14:textId="77777777" w:rsidR="00830B4A" w:rsidRDefault="00830B4A" w:rsidP="00830B4A">
            <w:pPr>
              <w:pStyle w:val="Title"/>
              <w:rPr>
                <w:sz w:val="18"/>
              </w:rPr>
            </w:pPr>
          </w:p>
        </w:tc>
        <w:tc>
          <w:tcPr>
            <w:tcW w:w="990" w:type="dxa"/>
            <w:tcBorders>
              <w:bottom w:val="single" w:sz="4" w:space="0" w:color="auto"/>
            </w:tcBorders>
          </w:tcPr>
          <w:p w14:paraId="5EB47AB2" w14:textId="3183460E" w:rsidR="00830B4A" w:rsidRPr="000566DB" w:rsidRDefault="00830B4A" w:rsidP="00830B4A">
            <w:pPr>
              <w:pStyle w:val="Title"/>
              <w:rPr>
                <w:sz w:val="18"/>
              </w:rPr>
            </w:pPr>
            <w:r>
              <w:rPr>
                <w:sz w:val="18"/>
              </w:rPr>
              <w:t>46</w:t>
            </w:r>
          </w:p>
        </w:tc>
        <w:tc>
          <w:tcPr>
            <w:tcW w:w="990" w:type="dxa"/>
            <w:tcBorders>
              <w:bottom w:val="single" w:sz="4" w:space="0" w:color="auto"/>
            </w:tcBorders>
          </w:tcPr>
          <w:p w14:paraId="4CD3DA00" w14:textId="77777777" w:rsidR="00830B4A" w:rsidRPr="000566DB" w:rsidRDefault="00830B4A" w:rsidP="00830B4A">
            <w:pPr>
              <w:pStyle w:val="Title"/>
              <w:rPr>
                <w:sz w:val="18"/>
              </w:rPr>
            </w:pPr>
            <w:r>
              <w:rPr>
                <w:sz w:val="18"/>
              </w:rPr>
              <w:t>16</w:t>
            </w:r>
          </w:p>
        </w:tc>
        <w:tc>
          <w:tcPr>
            <w:tcW w:w="1170" w:type="dxa"/>
            <w:tcBorders>
              <w:bottom w:val="single" w:sz="4" w:space="0" w:color="auto"/>
            </w:tcBorders>
          </w:tcPr>
          <w:p w14:paraId="765F1BF2" w14:textId="77777777" w:rsidR="00830B4A" w:rsidRPr="000566DB" w:rsidRDefault="00830B4A" w:rsidP="00830B4A">
            <w:pPr>
              <w:pStyle w:val="Title"/>
              <w:rPr>
                <w:sz w:val="18"/>
              </w:rPr>
            </w:pPr>
            <w:r>
              <w:rPr>
                <w:sz w:val="18"/>
              </w:rPr>
              <w:t>11</w:t>
            </w:r>
          </w:p>
        </w:tc>
        <w:tc>
          <w:tcPr>
            <w:tcW w:w="1027" w:type="dxa"/>
            <w:tcBorders>
              <w:bottom w:val="single" w:sz="4" w:space="0" w:color="auto"/>
            </w:tcBorders>
          </w:tcPr>
          <w:p w14:paraId="32AD5EC3" w14:textId="77777777" w:rsidR="00830B4A" w:rsidRDefault="00830B4A" w:rsidP="00830B4A">
            <w:pPr>
              <w:pStyle w:val="Title"/>
              <w:rPr>
                <w:sz w:val="18"/>
              </w:rPr>
            </w:pPr>
          </w:p>
        </w:tc>
      </w:tr>
      <w:tr w:rsidR="00830B4A" w:rsidRPr="008C2ABC" w14:paraId="3F7ED898" w14:textId="401939E1" w:rsidTr="00517CFA">
        <w:trPr>
          <w:gridAfter w:val="1"/>
          <w:wAfter w:w="11" w:type="dxa"/>
          <w:trHeight w:val="48"/>
        </w:trPr>
        <w:tc>
          <w:tcPr>
            <w:tcW w:w="805" w:type="dxa"/>
            <w:vMerge/>
            <w:tcBorders>
              <w:bottom w:val="single" w:sz="12" w:space="0" w:color="auto"/>
            </w:tcBorders>
            <w:shd w:val="clear" w:color="auto" w:fill="FFFFFF" w:themeFill="background1"/>
          </w:tcPr>
          <w:p w14:paraId="17BE8241" w14:textId="77777777" w:rsidR="00830B4A" w:rsidRPr="00DE58C1" w:rsidRDefault="00830B4A" w:rsidP="00830B4A">
            <w:pPr>
              <w:pStyle w:val="Title"/>
              <w:rPr>
                <w:sz w:val="20"/>
              </w:rPr>
            </w:pPr>
          </w:p>
        </w:tc>
        <w:tc>
          <w:tcPr>
            <w:tcW w:w="1440" w:type="dxa"/>
            <w:tcBorders>
              <w:bottom w:val="single" w:sz="12" w:space="0" w:color="auto"/>
            </w:tcBorders>
            <w:shd w:val="clear" w:color="auto" w:fill="E2EFD9" w:themeFill="accent6" w:themeFillTint="33"/>
          </w:tcPr>
          <w:p w14:paraId="0297AA45" w14:textId="161BC8A4" w:rsidR="00830B4A" w:rsidRPr="00DE58C1" w:rsidRDefault="00517CFA" w:rsidP="00830B4A">
            <w:pPr>
              <w:pStyle w:val="Title"/>
              <w:rPr>
                <w:sz w:val="20"/>
              </w:rPr>
            </w:pPr>
            <w:r>
              <w:rPr>
                <w:sz w:val="20"/>
              </w:rPr>
              <w:t>Third</w:t>
            </w:r>
          </w:p>
        </w:tc>
        <w:tc>
          <w:tcPr>
            <w:tcW w:w="990" w:type="dxa"/>
            <w:tcBorders>
              <w:bottom w:val="single" w:sz="12" w:space="0" w:color="auto"/>
            </w:tcBorders>
          </w:tcPr>
          <w:p w14:paraId="0F6BC474" w14:textId="77777777" w:rsidR="00830B4A" w:rsidRPr="00DE58C1" w:rsidRDefault="00830B4A" w:rsidP="00830B4A">
            <w:pPr>
              <w:pStyle w:val="Title"/>
              <w:rPr>
                <w:sz w:val="20"/>
              </w:rPr>
            </w:pPr>
            <w:r>
              <w:rPr>
                <w:sz w:val="20"/>
              </w:rPr>
              <w:t>52</w:t>
            </w:r>
          </w:p>
        </w:tc>
        <w:tc>
          <w:tcPr>
            <w:tcW w:w="990" w:type="dxa"/>
            <w:tcBorders>
              <w:bottom w:val="single" w:sz="12" w:space="0" w:color="auto"/>
            </w:tcBorders>
          </w:tcPr>
          <w:p w14:paraId="345C5023" w14:textId="77777777" w:rsidR="00830B4A" w:rsidRPr="00DE58C1" w:rsidRDefault="00830B4A" w:rsidP="00830B4A">
            <w:pPr>
              <w:pStyle w:val="Title"/>
              <w:rPr>
                <w:sz w:val="20"/>
              </w:rPr>
            </w:pPr>
            <w:r>
              <w:rPr>
                <w:sz w:val="20"/>
              </w:rPr>
              <w:t>8</w:t>
            </w:r>
          </w:p>
        </w:tc>
        <w:tc>
          <w:tcPr>
            <w:tcW w:w="1170" w:type="dxa"/>
            <w:tcBorders>
              <w:bottom w:val="single" w:sz="12" w:space="0" w:color="auto"/>
            </w:tcBorders>
          </w:tcPr>
          <w:p w14:paraId="79F80F0A" w14:textId="77777777" w:rsidR="00830B4A" w:rsidRDefault="00830B4A" w:rsidP="00830B4A">
            <w:pPr>
              <w:pStyle w:val="Title"/>
              <w:rPr>
                <w:sz w:val="20"/>
              </w:rPr>
            </w:pPr>
            <w:r>
              <w:rPr>
                <w:sz w:val="20"/>
              </w:rPr>
              <w:t>24</w:t>
            </w:r>
          </w:p>
          <w:p w14:paraId="547B2FD2" w14:textId="4078EBBA" w:rsidR="00F52FBA" w:rsidRPr="00DE58C1" w:rsidRDefault="00F52FBA" w:rsidP="00830B4A">
            <w:pPr>
              <w:pStyle w:val="Title"/>
              <w:rPr>
                <w:sz w:val="20"/>
              </w:rPr>
            </w:pPr>
          </w:p>
        </w:tc>
        <w:tc>
          <w:tcPr>
            <w:tcW w:w="1260" w:type="dxa"/>
            <w:tcBorders>
              <w:bottom w:val="single" w:sz="12" w:space="0" w:color="auto"/>
            </w:tcBorders>
          </w:tcPr>
          <w:p w14:paraId="470AB7EC" w14:textId="77777777" w:rsidR="00830B4A" w:rsidRDefault="00830B4A" w:rsidP="00830B4A">
            <w:pPr>
              <w:pStyle w:val="Title"/>
              <w:rPr>
                <w:sz w:val="20"/>
              </w:rPr>
            </w:pPr>
          </w:p>
        </w:tc>
        <w:tc>
          <w:tcPr>
            <w:tcW w:w="990" w:type="dxa"/>
            <w:tcBorders>
              <w:bottom w:val="single" w:sz="12" w:space="0" w:color="auto"/>
            </w:tcBorders>
          </w:tcPr>
          <w:p w14:paraId="14E674B7" w14:textId="06ECD742" w:rsidR="00830B4A" w:rsidRPr="00DE58C1" w:rsidRDefault="00830B4A" w:rsidP="00830B4A">
            <w:pPr>
              <w:pStyle w:val="Title"/>
              <w:rPr>
                <w:sz w:val="20"/>
              </w:rPr>
            </w:pPr>
            <w:r>
              <w:rPr>
                <w:sz w:val="20"/>
              </w:rPr>
              <w:t>46</w:t>
            </w:r>
          </w:p>
        </w:tc>
        <w:tc>
          <w:tcPr>
            <w:tcW w:w="990" w:type="dxa"/>
            <w:tcBorders>
              <w:bottom w:val="single" w:sz="12" w:space="0" w:color="auto"/>
            </w:tcBorders>
          </w:tcPr>
          <w:p w14:paraId="681859C2" w14:textId="0EA3620E" w:rsidR="00830B4A" w:rsidRPr="00DE58C1" w:rsidRDefault="00830B4A" w:rsidP="00830B4A">
            <w:pPr>
              <w:pStyle w:val="Title"/>
              <w:rPr>
                <w:sz w:val="20"/>
              </w:rPr>
            </w:pPr>
            <w:r>
              <w:rPr>
                <w:sz w:val="20"/>
              </w:rPr>
              <w:t>20</w:t>
            </w:r>
          </w:p>
        </w:tc>
        <w:tc>
          <w:tcPr>
            <w:tcW w:w="1170" w:type="dxa"/>
            <w:tcBorders>
              <w:bottom w:val="single" w:sz="12" w:space="0" w:color="auto"/>
            </w:tcBorders>
          </w:tcPr>
          <w:p w14:paraId="09385A0C" w14:textId="77777777" w:rsidR="00830B4A" w:rsidRPr="00DE58C1" w:rsidRDefault="00830B4A" w:rsidP="00830B4A">
            <w:pPr>
              <w:pStyle w:val="Title"/>
              <w:rPr>
                <w:sz w:val="20"/>
              </w:rPr>
            </w:pPr>
            <w:r>
              <w:rPr>
                <w:sz w:val="20"/>
              </w:rPr>
              <w:t>17</w:t>
            </w:r>
          </w:p>
        </w:tc>
        <w:tc>
          <w:tcPr>
            <w:tcW w:w="1170" w:type="dxa"/>
            <w:tcBorders>
              <w:bottom w:val="single" w:sz="12" w:space="0" w:color="auto"/>
            </w:tcBorders>
          </w:tcPr>
          <w:p w14:paraId="4DC93994" w14:textId="77777777" w:rsidR="00830B4A" w:rsidRDefault="00830B4A" w:rsidP="00830B4A">
            <w:pPr>
              <w:pStyle w:val="Title"/>
              <w:rPr>
                <w:sz w:val="20"/>
              </w:rPr>
            </w:pPr>
          </w:p>
        </w:tc>
        <w:tc>
          <w:tcPr>
            <w:tcW w:w="990" w:type="dxa"/>
            <w:tcBorders>
              <w:bottom w:val="single" w:sz="12" w:space="0" w:color="auto"/>
            </w:tcBorders>
          </w:tcPr>
          <w:p w14:paraId="51E3276B" w14:textId="2B4D4127" w:rsidR="00830B4A" w:rsidRPr="00DE58C1" w:rsidRDefault="00830B4A" w:rsidP="00830B4A">
            <w:pPr>
              <w:pStyle w:val="Title"/>
              <w:rPr>
                <w:sz w:val="20"/>
              </w:rPr>
            </w:pPr>
            <w:r>
              <w:rPr>
                <w:sz w:val="20"/>
              </w:rPr>
              <w:t>48</w:t>
            </w:r>
          </w:p>
        </w:tc>
        <w:tc>
          <w:tcPr>
            <w:tcW w:w="990" w:type="dxa"/>
            <w:tcBorders>
              <w:bottom w:val="single" w:sz="12" w:space="0" w:color="auto"/>
            </w:tcBorders>
          </w:tcPr>
          <w:p w14:paraId="126C2265" w14:textId="77777777" w:rsidR="00830B4A" w:rsidRPr="00DE58C1" w:rsidRDefault="00830B4A" w:rsidP="00830B4A">
            <w:pPr>
              <w:pStyle w:val="Title"/>
              <w:rPr>
                <w:sz w:val="20"/>
              </w:rPr>
            </w:pPr>
            <w:r>
              <w:rPr>
                <w:sz w:val="20"/>
              </w:rPr>
              <w:t>13</w:t>
            </w:r>
          </w:p>
        </w:tc>
        <w:tc>
          <w:tcPr>
            <w:tcW w:w="1170" w:type="dxa"/>
            <w:tcBorders>
              <w:bottom w:val="single" w:sz="12" w:space="0" w:color="auto"/>
            </w:tcBorders>
          </w:tcPr>
          <w:p w14:paraId="59702D18" w14:textId="77777777" w:rsidR="00830B4A" w:rsidRPr="00DE58C1" w:rsidRDefault="00830B4A" w:rsidP="00830B4A">
            <w:pPr>
              <w:pStyle w:val="Title"/>
              <w:rPr>
                <w:sz w:val="20"/>
              </w:rPr>
            </w:pPr>
            <w:r>
              <w:rPr>
                <w:sz w:val="20"/>
              </w:rPr>
              <w:t>26</w:t>
            </w:r>
          </w:p>
        </w:tc>
        <w:tc>
          <w:tcPr>
            <w:tcW w:w="1027" w:type="dxa"/>
            <w:tcBorders>
              <w:bottom w:val="single" w:sz="12" w:space="0" w:color="auto"/>
            </w:tcBorders>
          </w:tcPr>
          <w:p w14:paraId="22CE3AD1" w14:textId="77777777" w:rsidR="00830B4A" w:rsidRDefault="00830B4A" w:rsidP="00830B4A">
            <w:pPr>
              <w:pStyle w:val="Title"/>
              <w:rPr>
                <w:sz w:val="20"/>
              </w:rPr>
            </w:pPr>
          </w:p>
        </w:tc>
      </w:tr>
      <w:tr w:rsidR="00830B4A" w:rsidRPr="008C2ABC" w14:paraId="57674F63" w14:textId="5CB321BD" w:rsidTr="00517CFA">
        <w:trPr>
          <w:gridAfter w:val="1"/>
          <w:wAfter w:w="11" w:type="dxa"/>
          <w:trHeight w:val="48"/>
        </w:trPr>
        <w:tc>
          <w:tcPr>
            <w:tcW w:w="805" w:type="dxa"/>
            <w:vMerge w:val="restart"/>
            <w:tcBorders>
              <w:top w:val="single" w:sz="12" w:space="0" w:color="auto"/>
            </w:tcBorders>
            <w:shd w:val="clear" w:color="auto" w:fill="FFFFFF" w:themeFill="background1"/>
          </w:tcPr>
          <w:p w14:paraId="0048281F" w14:textId="77777777" w:rsidR="00830B4A" w:rsidRDefault="00830B4A" w:rsidP="00830B4A">
            <w:pPr>
              <w:pStyle w:val="Title"/>
              <w:rPr>
                <w:sz w:val="20"/>
              </w:rPr>
            </w:pPr>
          </w:p>
          <w:p w14:paraId="6B37EC20" w14:textId="77777777" w:rsidR="00830B4A" w:rsidRDefault="00830B4A" w:rsidP="00830B4A">
            <w:pPr>
              <w:pStyle w:val="Title"/>
              <w:rPr>
                <w:sz w:val="20"/>
              </w:rPr>
            </w:pPr>
            <w:r>
              <w:rPr>
                <w:sz w:val="20"/>
              </w:rPr>
              <w:t>2018-19</w:t>
            </w:r>
          </w:p>
        </w:tc>
        <w:tc>
          <w:tcPr>
            <w:tcW w:w="1440" w:type="dxa"/>
            <w:tcBorders>
              <w:top w:val="single" w:sz="12" w:space="0" w:color="auto"/>
            </w:tcBorders>
            <w:shd w:val="clear" w:color="auto" w:fill="E2EFD9" w:themeFill="accent6" w:themeFillTint="33"/>
          </w:tcPr>
          <w:p w14:paraId="5B6A70AD" w14:textId="77777777" w:rsidR="00830B4A" w:rsidRPr="00DE58C1" w:rsidRDefault="00830B4A" w:rsidP="00830B4A">
            <w:pPr>
              <w:pStyle w:val="Title"/>
              <w:rPr>
                <w:sz w:val="20"/>
              </w:rPr>
            </w:pPr>
            <w:r>
              <w:rPr>
                <w:sz w:val="20"/>
              </w:rPr>
              <w:t>Grade Level</w:t>
            </w:r>
          </w:p>
        </w:tc>
        <w:tc>
          <w:tcPr>
            <w:tcW w:w="990" w:type="dxa"/>
            <w:tcBorders>
              <w:top w:val="single" w:sz="12" w:space="0" w:color="auto"/>
            </w:tcBorders>
          </w:tcPr>
          <w:p w14:paraId="1D71780A" w14:textId="77777777" w:rsidR="00830B4A" w:rsidRPr="00DE58C1" w:rsidRDefault="00830B4A" w:rsidP="00830B4A">
            <w:pPr>
              <w:pStyle w:val="Title"/>
              <w:rPr>
                <w:sz w:val="20"/>
              </w:rPr>
            </w:pPr>
          </w:p>
        </w:tc>
        <w:tc>
          <w:tcPr>
            <w:tcW w:w="990" w:type="dxa"/>
            <w:tcBorders>
              <w:top w:val="single" w:sz="12" w:space="0" w:color="auto"/>
            </w:tcBorders>
          </w:tcPr>
          <w:p w14:paraId="2516CD49" w14:textId="77777777" w:rsidR="00830B4A" w:rsidRPr="00DE58C1" w:rsidRDefault="00830B4A" w:rsidP="00830B4A">
            <w:pPr>
              <w:pStyle w:val="Title"/>
              <w:rPr>
                <w:sz w:val="20"/>
              </w:rPr>
            </w:pPr>
          </w:p>
        </w:tc>
        <w:tc>
          <w:tcPr>
            <w:tcW w:w="1170" w:type="dxa"/>
            <w:tcBorders>
              <w:top w:val="single" w:sz="12" w:space="0" w:color="auto"/>
            </w:tcBorders>
          </w:tcPr>
          <w:p w14:paraId="5C84F18C" w14:textId="77777777" w:rsidR="00830B4A" w:rsidRDefault="00830B4A" w:rsidP="00830B4A">
            <w:pPr>
              <w:pStyle w:val="Title"/>
              <w:rPr>
                <w:sz w:val="20"/>
              </w:rPr>
            </w:pPr>
          </w:p>
          <w:p w14:paraId="76CE1F17" w14:textId="19BF574D" w:rsidR="00F52FBA" w:rsidRPr="00DE58C1" w:rsidRDefault="00F52FBA" w:rsidP="00830B4A">
            <w:pPr>
              <w:pStyle w:val="Title"/>
              <w:rPr>
                <w:sz w:val="20"/>
              </w:rPr>
            </w:pPr>
          </w:p>
        </w:tc>
        <w:tc>
          <w:tcPr>
            <w:tcW w:w="1260" w:type="dxa"/>
            <w:tcBorders>
              <w:top w:val="single" w:sz="12" w:space="0" w:color="auto"/>
            </w:tcBorders>
          </w:tcPr>
          <w:p w14:paraId="5D9A7FF8" w14:textId="77777777" w:rsidR="00830B4A" w:rsidRPr="00DE58C1" w:rsidRDefault="00830B4A" w:rsidP="00830B4A">
            <w:pPr>
              <w:pStyle w:val="Title"/>
              <w:rPr>
                <w:sz w:val="20"/>
              </w:rPr>
            </w:pPr>
          </w:p>
        </w:tc>
        <w:tc>
          <w:tcPr>
            <w:tcW w:w="990" w:type="dxa"/>
            <w:tcBorders>
              <w:top w:val="single" w:sz="12" w:space="0" w:color="auto"/>
            </w:tcBorders>
          </w:tcPr>
          <w:p w14:paraId="5C8BB0B0" w14:textId="013EB460" w:rsidR="00830B4A" w:rsidRPr="00DE58C1" w:rsidRDefault="00830B4A" w:rsidP="00830B4A">
            <w:pPr>
              <w:pStyle w:val="Title"/>
              <w:rPr>
                <w:sz w:val="20"/>
              </w:rPr>
            </w:pPr>
          </w:p>
        </w:tc>
        <w:tc>
          <w:tcPr>
            <w:tcW w:w="990" w:type="dxa"/>
            <w:tcBorders>
              <w:top w:val="single" w:sz="12" w:space="0" w:color="auto"/>
            </w:tcBorders>
          </w:tcPr>
          <w:p w14:paraId="7606292D" w14:textId="77777777" w:rsidR="00830B4A" w:rsidRPr="00DE58C1" w:rsidRDefault="00830B4A" w:rsidP="00830B4A">
            <w:pPr>
              <w:pStyle w:val="Title"/>
              <w:rPr>
                <w:sz w:val="20"/>
              </w:rPr>
            </w:pPr>
          </w:p>
        </w:tc>
        <w:tc>
          <w:tcPr>
            <w:tcW w:w="1170" w:type="dxa"/>
            <w:tcBorders>
              <w:top w:val="single" w:sz="12" w:space="0" w:color="auto"/>
            </w:tcBorders>
          </w:tcPr>
          <w:p w14:paraId="656689FF" w14:textId="77777777" w:rsidR="00830B4A" w:rsidRPr="00DE58C1" w:rsidRDefault="00830B4A" w:rsidP="00830B4A">
            <w:pPr>
              <w:pStyle w:val="Title"/>
              <w:rPr>
                <w:sz w:val="20"/>
              </w:rPr>
            </w:pPr>
          </w:p>
        </w:tc>
        <w:tc>
          <w:tcPr>
            <w:tcW w:w="1170" w:type="dxa"/>
            <w:tcBorders>
              <w:top w:val="single" w:sz="12" w:space="0" w:color="auto"/>
            </w:tcBorders>
          </w:tcPr>
          <w:p w14:paraId="520BC2B7" w14:textId="77777777" w:rsidR="00830B4A" w:rsidRPr="00DE58C1" w:rsidRDefault="00830B4A" w:rsidP="00830B4A">
            <w:pPr>
              <w:pStyle w:val="Title"/>
              <w:rPr>
                <w:sz w:val="20"/>
              </w:rPr>
            </w:pPr>
          </w:p>
        </w:tc>
        <w:tc>
          <w:tcPr>
            <w:tcW w:w="990" w:type="dxa"/>
            <w:tcBorders>
              <w:top w:val="single" w:sz="12" w:space="0" w:color="auto"/>
            </w:tcBorders>
          </w:tcPr>
          <w:p w14:paraId="29C8F625" w14:textId="3BB2B663" w:rsidR="00830B4A" w:rsidRPr="00DE58C1" w:rsidRDefault="00830B4A" w:rsidP="00830B4A">
            <w:pPr>
              <w:pStyle w:val="Title"/>
              <w:rPr>
                <w:sz w:val="20"/>
              </w:rPr>
            </w:pPr>
          </w:p>
        </w:tc>
        <w:tc>
          <w:tcPr>
            <w:tcW w:w="990" w:type="dxa"/>
            <w:tcBorders>
              <w:top w:val="single" w:sz="12" w:space="0" w:color="auto"/>
            </w:tcBorders>
          </w:tcPr>
          <w:p w14:paraId="1D97C29C" w14:textId="77777777" w:rsidR="00830B4A" w:rsidRPr="00DE58C1" w:rsidRDefault="00830B4A" w:rsidP="00830B4A">
            <w:pPr>
              <w:pStyle w:val="Title"/>
              <w:rPr>
                <w:sz w:val="20"/>
              </w:rPr>
            </w:pPr>
          </w:p>
        </w:tc>
        <w:tc>
          <w:tcPr>
            <w:tcW w:w="1170" w:type="dxa"/>
            <w:tcBorders>
              <w:top w:val="single" w:sz="12" w:space="0" w:color="auto"/>
            </w:tcBorders>
          </w:tcPr>
          <w:p w14:paraId="621193FE" w14:textId="77777777" w:rsidR="00830B4A" w:rsidRPr="00DE58C1" w:rsidRDefault="00830B4A" w:rsidP="00830B4A">
            <w:pPr>
              <w:pStyle w:val="Title"/>
              <w:rPr>
                <w:sz w:val="20"/>
              </w:rPr>
            </w:pPr>
          </w:p>
        </w:tc>
        <w:tc>
          <w:tcPr>
            <w:tcW w:w="1027" w:type="dxa"/>
            <w:tcBorders>
              <w:top w:val="single" w:sz="12" w:space="0" w:color="auto"/>
            </w:tcBorders>
          </w:tcPr>
          <w:p w14:paraId="5F224A3E" w14:textId="77777777" w:rsidR="00830B4A" w:rsidRPr="00DE58C1" w:rsidRDefault="00830B4A" w:rsidP="00830B4A">
            <w:pPr>
              <w:pStyle w:val="Title"/>
              <w:rPr>
                <w:sz w:val="20"/>
              </w:rPr>
            </w:pPr>
          </w:p>
        </w:tc>
      </w:tr>
      <w:tr w:rsidR="00830B4A" w:rsidRPr="008C2ABC" w14:paraId="2F67A01D" w14:textId="41870CA8" w:rsidTr="00517CFA">
        <w:trPr>
          <w:gridAfter w:val="1"/>
          <w:wAfter w:w="11" w:type="dxa"/>
          <w:trHeight w:val="48"/>
        </w:trPr>
        <w:tc>
          <w:tcPr>
            <w:tcW w:w="805" w:type="dxa"/>
            <w:vMerge/>
            <w:shd w:val="clear" w:color="auto" w:fill="FFFFFF" w:themeFill="background1"/>
          </w:tcPr>
          <w:p w14:paraId="315D7A2F" w14:textId="77777777" w:rsidR="00830B4A" w:rsidRPr="00DE58C1" w:rsidRDefault="00830B4A" w:rsidP="00830B4A">
            <w:pPr>
              <w:pStyle w:val="Title"/>
              <w:rPr>
                <w:sz w:val="20"/>
              </w:rPr>
            </w:pPr>
          </w:p>
        </w:tc>
        <w:tc>
          <w:tcPr>
            <w:tcW w:w="1440" w:type="dxa"/>
            <w:shd w:val="clear" w:color="auto" w:fill="E2EFD9" w:themeFill="accent6" w:themeFillTint="33"/>
          </w:tcPr>
          <w:p w14:paraId="6A252228" w14:textId="32EBDBB4" w:rsidR="00830B4A" w:rsidRPr="00DE58C1" w:rsidRDefault="00830B4A" w:rsidP="00830B4A">
            <w:pPr>
              <w:pStyle w:val="Title"/>
              <w:rPr>
                <w:sz w:val="20"/>
              </w:rPr>
            </w:pPr>
            <w:r>
              <w:rPr>
                <w:sz w:val="20"/>
              </w:rPr>
              <w:t>K</w:t>
            </w:r>
            <w:r w:rsidR="00517CFA">
              <w:rPr>
                <w:sz w:val="20"/>
              </w:rPr>
              <w:t>indergarten</w:t>
            </w:r>
          </w:p>
        </w:tc>
        <w:tc>
          <w:tcPr>
            <w:tcW w:w="990" w:type="dxa"/>
          </w:tcPr>
          <w:p w14:paraId="2D9C4481" w14:textId="44333773" w:rsidR="00830B4A" w:rsidRPr="00DE58C1" w:rsidRDefault="000042DB" w:rsidP="00830B4A">
            <w:pPr>
              <w:pStyle w:val="Title"/>
              <w:rPr>
                <w:sz w:val="20"/>
              </w:rPr>
            </w:pPr>
            <w:r>
              <w:rPr>
                <w:sz w:val="20"/>
              </w:rPr>
              <w:t>35</w:t>
            </w:r>
          </w:p>
        </w:tc>
        <w:tc>
          <w:tcPr>
            <w:tcW w:w="990" w:type="dxa"/>
          </w:tcPr>
          <w:p w14:paraId="5EFCD8E3" w14:textId="5D25896E" w:rsidR="00830B4A" w:rsidRPr="00DE58C1" w:rsidRDefault="000042DB" w:rsidP="00830B4A">
            <w:pPr>
              <w:pStyle w:val="Title"/>
              <w:rPr>
                <w:sz w:val="20"/>
              </w:rPr>
            </w:pPr>
            <w:r>
              <w:rPr>
                <w:sz w:val="20"/>
              </w:rPr>
              <w:t>17</w:t>
            </w:r>
          </w:p>
        </w:tc>
        <w:tc>
          <w:tcPr>
            <w:tcW w:w="1170" w:type="dxa"/>
          </w:tcPr>
          <w:p w14:paraId="1C13252A" w14:textId="16AF7870" w:rsidR="00830B4A" w:rsidRDefault="000042DB" w:rsidP="00830B4A">
            <w:pPr>
              <w:pStyle w:val="Title"/>
              <w:rPr>
                <w:sz w:val="20"/>
              </w:rPr>
            </w:pPr>
            <w:r>
              <w:rPr>
                <w:sz w:val="20"/>
              </w:rPr>
              <w:t>7</w:t>
            </w:r>
          </w:p>
          <w:p w14:paraId="25195602" w14:textId="17FE9126" w:rsidR="00F52FBA" w:rsidRPr="00DE58C1" w:rsidRDefault="00F52FBA" w:rsidP="00830B4A">
            <w:pPr>
              <w:pStyle w:val="Title"/>
              <w:rPr>
                <w:sz w:val="20"/>
              </w:rPr>
            </w:pPr>
          </w:p>
        </w:tc>
        <w:tc>
          <w:tcPr>
            <w:tcW w:w="1260" w:type="dxa"/>
          </w:tcPr>
          <w:p w14:paraId="3A3A20CD" w14:textId="365F4D37" w:rsidR="00830B4A" w:rsidRPr="00DE58C1" w:rsidRDefault="000042DB" w:rsidP="00830B4A">
            <w:pPr>
              <w:pStyle w:val="Title"/>
              <w:rPr>
                <w:sz w:val="20"/>
              </w:rPr>
            </w:pPr>
            <w:r>
              <w:rPr>
                <w:sz w:val="20"/>
              </w:rPr>
              <w:t>18</w:t>
            </w:r>
          </w:p>
        </w:tc>
        <w:tc>
          <w:tcPr>
            <w:tcW w:w="990" w:type="dxa"/>
          </w:tcPr>
          <w:p w14:paraId="58054086" w14:textId="21645C26" w:rsidR="00830B4A" w:rsidRPr="00DE58C1" w:rsidRDefault="000042DB" w:rsidP="00830B4A">
            <w:pPr>
              <w:pStyle w:val="Title"/>
              <w:rPr>
                <w:sz w:val="20"/>
              </w:rPr>
            </w:pPr>
            <w:r>
              <w:rPr>
                <w:sz w:val="20"/>
              </w:rPr>
              <w:t>13</w:t>
            </w:r>
          </w:p>
        </w:tc>
        <w:tc>
          <w:tcPr>
            <w:tcW w:w="990" w:type="dxa"/>
          </w:tcPr>
          <w:p w14:paraId="5C893E8D" w14:textId="5BDF3198" w:rsidR="00830B4A" w:rsidRPr="00DE58C1" w:rsidRDefault="000042DB" w:rsidP="00830B4A">
            <w:pPr>
              <w:pStyle w:val="Title"/>
              <w:rPr>
                <w:sz w:val="20"/>
              </w:rPr>
            </w:pPr>
            <w:r>
              <w:rPr>
                <w:sz w:val="20"/>
              </w:rPr>
              <w:t>19</w:t>
            </w:r>
          </w:p>
        </w:tc>
        <w:tc>
          <w:tcPr>
            <w:tcW w:w="1170" w:type="dxa"/>
          </w:tcPr>
          <w:p w14:paraId="18319A51" w14:textId="60F5493D" w:rsidR="00830B4A" w:rsidRPr="00DE58C1" w:rsidRDefault="000042DB" w:rsidP="00830B4A">
            <w:pPr>
              <w:pStyle w:val="Title"/>
              <w:rPr>
                <w:sz w:val="20"/>
              </w:rPr>
            </w:pPr>
            <w:r>
              <w:rPr>
                <w:sz w:val="20"/>
              </w:rPr>
              <w:t>23</w:t>
            </w:r>
          </w:p>
        </w:tc>
        <w:tc>
          <w:tcPr>
            <w:tcW w:w="1170" w:type="dxa"/>
          </w:tcPr>
          <w:p w14:paraId="4A0701CC" w14:textId="28C87A5A" w:rsidR="00830B4A" w:rsidRPr="00DE58C1" w:rsidRDefault="000042DB" w:rsidP="00830B4A">
            <w:pPr>
              <w:pStyle w:val="Title"/>
              <w:rPr>
                <w:sz w:val="20"/>
              </w:rPr>
            </w:pPr>
            <w:r>
              <w:rPr>
                <w:sz w:val="20"/>
              </w:rPr>
              <w:t>25</w:t>
            </w:r>
          </w:p>
        </w:tc>
        <w:tc>
          <w:tcPr>
            <w:tcW w:w="990" w:type="dxa"/>
          </w:tcPr>
          <w:p w14:paraId="41F9C8E7" w14:textId="2839BCA6" w:rsidR="00830B4A" w:rsidRPr="00DE58C1" w:rsidRDefault="00830B4A" w:rsidP="00830B4A">
            <w:pPr>
              <w:pStyle w:val="Title"/>
              <w:rPr>
                <w:sz w:val="20"/>
              </w:rPr>
            </w:pPr>
          </w:p>
        </w:tc>
        <w:tc>
          <w:tcPr>
            <w:tcW w:w="990" w:type="dxa"/>
          </w:tcPr>
          <w:p w14:paraId="269D1797" w14:textId="77777777" w:rsidR="00830B4A" w:rsidRPr="00DE58C1" w:rsidRDefault="00830B4A" w:rsidP="00830B4A">
            <w:pPr>
              <w:pStyle w:val="Title"/>
              <w:rPr>
                <w:sz w:val="20"/>
              </w:rPr>
            </w:pPr>
          </w:p>
        </w:tc>
        <w:tc>
          <w:tcPr>
            <w:tcW w:w="1170" w:type="dxa"/>
          </w:tcPr>
          <w:p w14:paraId="739ED53E" w14:textId="77777777" w:rsidR="00830B4A" w:rsidRPr="00DE58C1" w:rsidRDefault="00830B4A" w:rsidP="00830B4A">
            <w:pPr>
              <w:pStyle w:val="Title"/>
              <w:rPr>
                <w:sz w:val="20"/>
              </w:rPr>
            </w:pPr>
          </w:p>
        </w:tc>
        <w:tc>
          <w:tcPr>
            <w:tcW w:w="1027" w:type="dxa"/>
          </w:tcPr>
          <w:p w14:paraId="74FD6497" w14:textId="77777777" w:rsidR="00830B4A" w:rsidRPr="00DE58C1" w:rsidRDefault="00830B4A" w:rsidP="00830B4A">
            <w:pPr>
              <w:pStyle w:val="Title"/>
              <w:rPr>
                <w:sz w:val="20"/>
              </w:rPr>
            </w:pPr>
          </w:p>
        </w:tc>
      </w:tr>
      <w:tr w:rsidR="00830B4A" w:rsidRPr="008C2ABC" w14:paraId="0B4ED0F8" w14:textId="3808F3B6" w:rsidTr="00517CFA">
        <w:trPr>
          <w:gridAfter w:val="1"/>
          <w:wAfter w:w="11" w:type="dxa"/>
          <w:trHeight w:val="48"/>
        </w:trPr>
        <w:tc>
          <w:tcPr>
            <w:tcW w:w="805" w:type="dxa"/>
            <w:vMerge/>
            <w:shd w:val="clear" w:color="auto" w:fill="FFFFFF" w:themeFill="background1"/>
          </w:tcPr>
          <w:p w14:paraId="3576444A" w14:textId="77777777" w:rsidR="00830B4A" w:rsidRPr="00DE58C1" w:rsidRDefault="00830B4A" w:rsidP="00830B4A">
            <w:pPr>
              <w:pStyle w:val="Title"/>
              <w:rPr>
                <w:sz w:val="20"/>
              </w:rPr>
            </w:pPr>
          </w:p>
        </w:tc>
        <w:tc>
          <w:tcPr>
            <w:tcW w:w="1440" w:type="dxa"/>
            <w:shd w:val="clear" w:color="auto" w:fill="E2EFD9" w:themeFill="accent6" w:themeFillTint="33"/>
          </w:tcPr>
          <w:p w14:paraId="152696DD" w14:textId="17BAF1E9" w:rsidR="00830B4A" w:rsidRPr="00DE58C1" w:rsidRDefault="00517CFA" w:rsidP="00830B4A">
            <w:pPr>
              <w:pStyle w:val="Title"/>
              <w:rPr>
                <w:sz w:val="20"/>
              </w:rPr>
            </w:pPr>
            <w:r>
              <w:rPr>
                <w:sz w:val="20"/>
              </w:rPr>
              <w:t>First</w:t>
            </w:r>
          </w:p>
        </w:tc>
        <w:tc>
          <w:tcPr>
            <w:tcW w:w="990" w:type="dxa"/>
          </w:tcPr>
          <w:p w14:paraId="047656CF" w14:textId="2D693B55" w:rsidR="00830B4A" w:rsidRPr="00DE58C1" w:rsidRDefault="000042DB" w:rsidP="00830B4A">
            <w:pPr>
              <w:pStyle w:val="Title"/>
              <w:rPr>
                <w:sz w:val="20"/>
              </w:rPr>
            </w:pPr>
            <w:r>
              <w:rPr>
                <w:sz w:val="20"/>
              </w:rPr>
              <w:t>38</w:t>
            </w:r>
          </w:p>
        </w:tc>
        <w:tc>
          <w:tcPr>
            <w:tcW w:w="990" w:type="dxa"/>
          </w:tcPr>
          <w:p w14:paraId="4AECF15B" w14:textId="43CFC211" w:rsidR="00830B4A" w:rsidRPr="00DE58C1" w:rsidRDefault="000042DB" w:rsidP="00830B4A">
            <w:pPr>
              <w:pStyle w:val="Title"/>
              <w:rPr>
                <w:sz w:val="20"/>
              </w:rPr>
            </w:pPr>
            <w:r>
              <w:rPr>
                <w:sz w:val="20"/>
              </w:rPr>
              <w:t>14</w:t>
            </w:r>
          </w:p>
        </w:tc>
        <w:tc>
          <w:tcPr>
            <w:tcW w:w="1170" w:type="dxa"/>
          </w:tcPr>
          <w:p w14:paraId="7EF405B3" w14:textId="0B5520C4" w:rsidR="00830B4A" w:rsidRPr="00DE58C1" w:rsidRDefault="000042DB" w:rsidP="00830B4A">
            <w:pPr>
              <w:pStyle w:val="Title"/>
              <w:rPr>
                <w:sz w:val="20"/>
              </w:rPr>
            </w:pPr>
            <w:r>
              <w:rPr>
                <w:sz w:val="20"/>
              </w:rPr>
              <w:t>9</w:t>
            </w:r>
          </w:p>
        </w:tc>
        <w:tc>
          <w:tcPr>
            <w:tcW w:w="1260" w:type="dxa"/>
          </w:tcPr>
          <w:p w14:paraId="3381BDD1" w14:textId="7290C04C" w:rsidR="00830B4A" w:rsidRDefault="000042DB" w:rsidP="00830B4A">
            <w:pPr>
              <w:pStyle w:val="Title"/>
              <w:rPr>
                <w:sz w:val="20"/>
              </w:rPr>
            </w:pPr>
            <w:r>
              <w:rPr>
                <w:sz w:val="20"/>
              </w:rPr>
              <w:t>13</w:t>
            </w:r>
          </w:p>
          <w:p w14:paraId="7420CA1E" w14:textId="0D954B98" w:rsidR="00F52FBA" w:rsidRPr="00DE58C1" w:rsidRDefault="00F52FBA" w:rsidP="00830B4A">
            <w:pPr>
              <w:pStyle w:val="Title"/>
              <w:rPr>
                <w:sz w:val="20"/>
              </w:rPr>
            </w:pPr>
          </w:p>
        </w:tc>
        <w:tc>
          <w:tcPr>
            <w:tcW w:w="990" w:type="dxa"/>
          </w:tcPr>
          <w:p w14:paraId="728B9577" w14:textId="61FD16B9" w:rsidR="00830B4A" w:rsidRPr="00DE58C1" w:rsidRDefault="000042DB" w:rsidP="00830B4A">
            <w:pPr>
              <w:pStyle w:val="Title"/>
              <w:rPr>
                <w:sz w:val="20"/>
              </w:rPr>
            </w:pPr>
            <w:r>
              <w:rPr>
                <w:sz w:val="20"/>
              </w:rPr>
              <w:t>40</w:t>
            </w:r>
          </w:p>
        </w:tc>
        <w:tc>
          <w:tcPr>
            <w:tcW w:w="990" w:type="dxa"/>
          </w:tcPr>
          <w:p w14:paraId="6FF1F6BB" w14:textId="6E51F085" w:rsidR="00830B4A" w:rsidRPr="00DE58C1" w:rsidRDefault="000042DB" w:rsidP="00830B4A">
            <w:pPr>
              <w:pStyle w:val="Title"/>
              <w:rPr>
                <w:sz w:val="20"/>
              </w:rPr>
            </w:pPr>
            <w:r>
              <w:rPr>
                <w:sz w:val="20"/>
              </w:rPr>
              <w:t>7</w:t>
            </w:r>
          </w:p>
        </w:tc>
        <w:tc>
          <w:tcPr>
            <w:tcW w:w="1170" w:type="dxa"/>
          </w:tcPr>
          <w:p w14:paraId="3093518E" w14:textId="1A0EBCB7" w:rsidR="00830B4A" w:rsidRPr="00DE58C1" w:rsidRDefault="000042DB" w:rsidP="00830B4A">
            <w:pPr>
              <w:pStyle w:val="Title"/>
              <w:rPr>
                <w:sz w:val="20"/>
              </w:rPr>
            </w:pPr>
            <w:r>
              <w:rPr>
                <w:sz w:val="20"/>
              </w:rPr>
              <w:t>7</w:t>
            </w:r>
          </w:p>
        </w:tc>
        <w:tc>
          <w:tcPr>
            <w:tcW w:w="1170" w:type="dxa"/>
          </w:tcPr>
          <w:p w14:paraId="7788B343" w14:textId="7CE21906" w:rsidR="00830B4A" w:rsidRPr="00DE58C1" w:rsidRDefault="000042DB" w:rsidP="00830B4A">
            <w:pPr>
              <w:pStyle w:val="Title"/>
              <w:rPr>
                <w:sz w:val="20"/>
              </w:rPr>
            </w:pPr>
            <w:r>
              <w:rPr>
                <w:sz w:val="20"/>
              </w:rPr>
              <w:t>28</w:t>
            </w:r>
          </w:p>
        </w:tc>
        <w:tc>
          <w:tcPr>
            <w:tcW w:w="990" w:type="dxa"/>
          </w:tcPr>
          <w:p w14:paraId="1EAC8489" w14:textId="09DCD29E" w:rsidR="00830B4A" w:rsidRPr="00DE58C1" w:rsidRDefault="00830B4A" w:rsidP="00830B4A">
            <w:pPr>
              <w:pStyle w:val="Title"/>
              <w:rPr>
                <w:sz w:val="20"/>
              </w:rPr>
            </w:pPr>
          </w:p>
        </w:tc>
        <w:tc>
          <w:tcPr>
            <w:tcW w:w="990" w:type="dxa"/>
          </w:tcPr>
          <w:p w14:paraId="5B654E57" w14:textId="77777777" w:rsidR="00830B4A" w:rsidRPr="00DE58C1" w:rsidRDefault="00830B4A" w:rsidP="00830B4A">
            <w:pPr>
              <w:pStyle w:val="Title"/>
              <w:rPr>
                <w:sz w:val="20"/>
              </w:rPr>
            </w:pPr>
          </w:p>
        </w:tc>
        <w:tc>
          <w:tcPr>
            <w:tcW w:w="1170" w:type="dxa"/>
          </w:tcPr>
          <w:p w14:paraId="587B3FE3" w14:textId="77777777" w:rsidR="00830B4A" w:rsidRPr="00DE58C1" w:rsidRDefault="00830B4A" w:rsidP="00830B4A">
            <w:pPr>
              <w:pStyle w:val="Title"/>
              <w:rPr>
                <w:sz w:val="20"/>
              </w:rPr>
            </w:pPr>
          </w:p>
        </w:tc>
        <w:tc>
          <w:tcPr>
            <w:tcW w:w="1027" w:type="dxa"/>
          </w:tcPr>
          <w:p w14:paraId="4A7A5486" w14:textId="77777777" w:rsidR="00830B4A" w:rsidRPr="00DE58C1" w:rsidRDefault="00830B4A" w:rsidP="00830B4A">
            <w:pPr>
              <w:pStyle w:val="Title"/>
              <w:rPr>
                <w:sz w:val="20"/>
              </w:rPr>
            </w:pPr>
          </w:p>
        </w:tc>
      </w:tr>
    </w:tbl>
    <w:p w14:paraId="3E77F3DE" w14:textId="77777777" w:rsidR="00533D19" w:rsidRDefault="00533D19" w:rsidP="00DD33A3"/>
    <w:p w14:paraId="48885164" w14:textId="07CD91B9" w:rsidR="008D4CA8" w:rsidRDefault="008D4CA8" w:rsidP="00DD33A3"/>
    <w:p w14:paraId="745C1DCD" w14:textId="440409D8" w:rsidR="00CC166A" w:rsidRDefault="00CC166A" w:rsidP="00DD33A3"/>
    <w:tbl>
      <w:tblPr>
        <w:tblStyle w:val="TableGrid1"/>
        <w:tblpPr w:leftFromText="180" w:rightFromText="180" w:vertAnchor="page" w:horzAnchor="margin" w:tblpY="3736"/>
        <w:tblW w:w="12955" w:type="dxa"/>
        <w:tblLayout w:type="fixed"/>
        <w:tblLook w:val="04A0" w:firstRow="1" w:lastRow="0" w:firstColumn="1" w:lastColumn="0" w:noHBand="0" w:noVBand="1"/>
      </w:tblPr>
      <w:tblGrid>
        <w:gridCol w:w="1384"/>
        <w:gridCol w:w="3831"/>
        <w:gridCol w:w="26"/>
        <w:gridCol w:w="3844"/>
        <w:gridCol w:w="13"/>
        <w:gridCol w:w="3857"/>
      </w:tblGrid>
      <w:tr w:rsidR="00652262" w:rsidRPr="008D4CA8" w14:paraId="5811ECFE" w14:textId="77777777" w:rsidTr="00652262">
        <w:tc>
          <w:tcPr>
            <w:tcW w:w="12955" w:type="dxa"/>
            <w:gridSpan w:val="6"/>
            <w:shd w:val="clear" w:color="auto" w:fill="5DD5FF"/>
          </w:tcPr>
          <w:p w14:paraId="04A90474" w14:textId="77777777" w:rsidR="00652262" w:rsidRPr="008D4CA8" w:rsidRDefault="00652262" w:rsidP="00652262">
            <w:pPr>
              <w:jc w:val="center"/>
              <w:rPr>
                <w:b/>
                <w:color w:val="FF0000"/>
                <w:sz w:val="22"/>
              </w:rPr>
            </w:pPr>
            <w:r>
              <w:rPr>
                <w:b/>
                <w:sz w:val="22"/>
              </w:rPr>
              <w:t>i-Ready</w:t>
            </w:r>
          </w:p>
          <w:p w14:paraId="631C8472" w14:textId="77777777" w:rsidR="00652262" w:rsidRPr="008D4CA8" w:rsidRDefault="00652262" w:rsidP="00652262">
            <w:pPr>
              <w:jc w:val="center"/>
              <w:rPr>
                <w:b/>
              </w:rPr>
            </w:pPr>
          </w:p>
        </w:tc>
      </w:tr>
      <w:tr w:rsidR="00652262" w:rsidRPr="008D4CA8" w14:paraId="43EB2505" w14:textId="77777777" w:rsidTr="00652262">
        <w:tc>
          <w:tcPr>
            <w:tcW w:w="1384" w:type="dxa"/>
            <w:shd w:val="clear" w:color="auto" w:fill="D9D9D9" w:themeFill="background1" w:themeFillShade="D9"/>
          </w:tcPr>
          <w:p w14:paraId="42BDB579" w14:textId="77777777" w:rsidR="00652262" w:rsidRPr="008D4CA8" w:rsidRDefault="00652262" w:rsidP="00652262">
            <w:pPr>
              <w:jc w:val="center"/>
              <w:rPr>
                <w:b/>
              </w:rPr>
            </w:pPr>
            <w:r>
              <w:rPr>
                <w:b/>
              </w:rPr>
              <w:t>School Year</w:t>
            </w:r>
          </w:p>
        </w:tc>
        <w:tc>
          <w:tcPr>
            <w:tcW w:w="3831" w:type="dxa"/>
            <w:shd w:val="clear" w:color="auto" w:fill="FFFFFF" w:themeFill="background1"/>
          </w:tcPr>
          <w:p w14:paraId="02E7BDB3" w14:textId="77777777" w:rsidR="00652262" w:rsidRPr="008D4CA8" w:rsidRDefault="00652262" w:rsidP="00652262">
            <w:pPr>
              <w:jc w:val="center"/>
              <w:rPr>
                <w:b/>
                <w:sz w:val="18"/>
              </w:rPr>
            </w:pPr>
            <w:r>
              <w:rPr>
                <w:b/>
                <w:sz w:val="18"/>
              </w:rPr>
              <w:t xml:space="preserve">BOY </w:t>
            </w:r>
          </w:p>
        </w:tc>
        <w:tc>
          <w:tcPr>
            <w:tcW w:w="3870" w:type="dxa"/>
            <w:gridSpan w:val="2"/>
            <w:shd w:val="clear" w:color="auto" w:fill="FFFFFF" w:themeFill="background1"/>
          </w:tcPr>
          <w:p w14:paraId="0F652E3C" w14:textId="77777777" w:rsidR="00652262" w:rsidRPr="008D4CA8" w:rsidRDefault="00652262" w:rsidP="00652262">
            <w:pPr>
              <w:rPr>
                <w:b/>
                <w:sz w:val="18"/>
              </w:rPr>
            </w:pPr>
            <w:r w:rsidRPr="008D4CA8">
              <w:rPr>
                <w:b/>
                <w:sz w:val="18"/>
              </w:rPr>
              <w:t xml:space="preserve">     </w:t>
            </w:r>
            <w:r>
              <w:rPr>
                <w:b/>
                <w:sz w:val="18"/>
              </w:rPr>
              <w:t xml:space="preserve">                   MOY  Average Scale Score</w:t>
            </w:r>
          </w:p>
        </w:tc>
        <w:tc>
          <w:tcPr>
            <w:tcW w:w="3870" w:type="dxa"/>
            <w:gridSpan w:val="2"/>
            <w:shd w:val="clear" w:color="auto" w:fill="FFFFFF" w:themeFill="background1"/>
          </w:tcPr>
          <w:p w14:paraId="37AB5BBD" w14:textId="77777777" w:rsidR="00652262" w:rsidRPr="008D4CA8" w:rsidRDefault="00652262" w:rsidP="00652262">
            <w:pPr>
              <w:jc w:val="center"/>
              <w:rPr>
                <w:b/>
                <w:sz w:val="18"/>
              </w:rPr>
            </w:pPr>
            <w:r>
              <w:rPr>
                <w:b/>
                <w:sz w:val="18"/>
              </w:rPr>
              <w:t>EOY  Average Scale Score</w:t>
            </w:r>
          </w:p>
        </w:tc>
      </w:tr>
      <w:tr w:rsidR="00652262" w:rsidRPr="008D4CA8" w14:paraId="5F3F3288" w14:textId="77777777" w:rsidTr="00652262">
        <w:tc>
          <w:tcPr>
            <w:tcW w:w="1384" w:type="dxa"/>
            <w:shd w:val="clear" w:color="auto" w:fill="D9D9D9" w:themeFill="background1" w:themeFillShade="D9"/>
          </w:tcPr>
          <w:p w14:paraId="2EF815F9" w14:textId="77777777" w:rsidR="00652262" w:rsidRPr="008D4CA8" w:rsidRDefault="00652262" w:rsidP="00652262">
            <w:pPr>
              <w:jc w:val="center"/>
              <w:rPr>
                <w:b/>
              </w:rPr>
            </w:pPr>
            <w:r>
              <w:rPr>
                <w:b/>
              </w:rPr>
              <w:t>2017-18</w:t>
            </w:r>
          </w:p>
        </w:tc>
        <w:tc>
          <w:tcPr>
            <w:tcW w:w="3857" w:type="dxa"/>
            <w:gridSpan w:val="2"/>
            <w:shd w:val="clear" w:color="auto" w:fill="BFBFBF" w:themeFill="background1" w:themeFillShade="BF"/>
          </w:tcPr>
          <w:p w14:paraId="7E6FAD2C" w14:textId="77777777" w:rsidR="00652262" w:rsidRPr="008D4CA8" w:rsidRDefault="00652262" w:rsidP="00652262">
            <w:pPr>
              <w:jc w:val="center"/>
              <w:rPr>
                <w:b/>
              </w:rPr>
            </w:pPr>
          </w:p>
        </w:tc>
        <w:tc>
          <w:tcPr>
            <w:tcW w:w="3857" w:type="dxa"/>
            <w:gridSpan w:val="2"/>
          </w:tcPr>
          <w:p w14:paraId="1D536846" w14:textId="77777777" w:rsidR="00652262" w:rsidRDefault="00652262" w:rsidP="00652262">
            <w:pPr>
              <w:rPr>
                <w:b/>
              </w:rPr>
            </w:pPr>
            <w:r>
              <w:rPr>
                <w:b/>
              </w:rPr>
              <w:t>Reading                      Math</w:t>
            </w:r>
          </w:p>
          <w:p w14:paraId="23D3FF80" w14:textId="77777777" w:rsidR="00652262" w:rsidRDefault="00652262" w:rsidP="00652262">
            <w:pPr>
              <w:rPr>
                <w:b/>
              </w:rPr>
            </w:pPr>
            <w:r>
              <w:rPr>
                <w:b/>
              </w:rPr>
              <w:t>2</w:t>
            </w:r>
            <w:r w:rsidRPr="008D1B8A">
              <w:rPr>
                <w:b/>
                <w:vertAlign w:val="superscript"/>
              </w:rPr>
              <w:t>nd</w:t>
            </w:r>
            <w:r>
              <w:rPr>
                <w:b/>
              </w:rPr>
              <w:t xml:space="preserve"> Grade 433          2</w:t>
            </w:r>
            <w:r w:rsidRPr="00DD40FC">
              <w:rPr>
                <w:b/>
                <w:vertAlign w:val="superscript"/>
              </w:rPr>
              <w:t>nd</w:t>
            </w:r>
            <w:r>
              <w:rPr>
                <w:b/>
              </w:rPr>
              <w:t xml:space="preserve"> Grade 400</w:t>
            </w:r>
          </w:p>
          <w:p w14:paraId="16FDA293" w14:textId="15093AB4" w:rsidR="00652262" w:rsidRDefault="00652262" w:rsidP="00652262">
            <w:pPr>
              <w:rPr>
                <w:b/>
              </w:rPr>
            </w:pPr>
            <w:r>
              <w:rPr>
                <w:b/>
              </w:rPr>
              <w:t>3</w:t>
            </w:r>
            <w:r w:rsidRPr="008D1B8A">
              <w:rPr>
                <w:b/>
                <w:vertAlign w:val="superscript"/>
              </w:rPr>
              <w:t>rd</w:t>
            </w:r>
            <w:r w:rsidR="00730BCC">
              <w:rPr>
                <w:b/>
              </w:rPr>
              <w:t xml:space="preserve"> Grade 463          </w:t>
            </w:r>
            <w:r>
              <w:rPr>
                <w:b/>
              </w:rPr>
              <w:t>3</w:t>
            </w:r>
            <w:r w:rsidRPr="00DD40FC">
              <w:rPr>
                <w:b/>
                <w:vertAlign w:val="superscript"/>
              </w:rPr>
              <w:t>rd</w:t>
            </w:r>
            <w:r>
              <w:rPr>
                <w:b/>
              </w:rPr>
              <w:t xml:space="preserve"> Grade 404</w:t>
            </w:r>
          </w:p>
          <w:p w14:paraId="1B52A969" w14:textId="0DFF76AD" w:rsidR="00652262" w:rsidRDefault="00652262" w:rsidP="00652262">
            <w:pPr>
              <w:rPr>
                <w:b/>
              </w:rPr>
            </w:pPr>
            <w:r>
              <w:rPr>
                <w:b/>
              </w:rPr>
              <w:t>4</w:t>
            </w:r>
            <w:r w:rsidRPr="008D1B8A">
              <w:rPr>
                <w:b/>
                <w:vertAlign w:val="superscript"/>
              </w:rPr>
              <w:t>th</w:t>
            </w:r>
            <w:r>
              <w:rPr>
                <w:b/>
              </w:rPr>
              <w:t xml:space="preserve"> Grade 498          4</w:t>
            </w:r>
            <w:r w:rsidRPr="00DD40FC">
              <w:rPr>
                <w:b/>
                <w:vertAlign w:val="superscript"/>
              </w:rPr>
              <w:t>th</w:t>
            </w:r>
            <w:r>
              <w:rPr>
                <w:b/>
              </w:rPr>
              <w:t xml:space="preserve"> Grade 439</w:t>
            </w:r>
          </w:p>
          <w:p w14:paraId="4D39E9F9" w14:textId="25C3916C" w:rsidR="00652262" w:rsidRDefault="00652262" w:rsidP="00652262">
            <w:pPr>
              <w:rPr>
                <w:b/>
              </w:rPr>
            </w:pPr>
            <w:r>
              <w:rPr>
                <w:b/>
              </w:rPr>
              <w:t>5</w:t>
            </w:r>
            <w:r w:rsidRPr="008D1B8A">
              <w:rPr>
                <w:b/>
                <w:vertAlign w:val="superscript"/>
              </w:rPr>
              <w:t>th</w:t>
            </w:r>
            <w:r>
              <w:rPr>
                <w:b/>
              </w:rPr>
              <w:t xml:space="preserve"> Grade 504          5</w:t>
            </w:r>
            <w:r w:rsidRPr="00DD40FC">
              <w:rPr>
                <w:b/>
                <w:vertAlign w:val="superscript"/>
              </w:rPr>
              <w:t>th</w:t>
            </w:r>
            <w:r>
              <w:rPr>
                <w:b/>
              </w:rPr>
              <w:t xml:space="preserve"> Grade 438                </w:t>
            </w:r>
          </w:p>
          <w:p w14:paraId="41D1E493" w14:textId="77777777" w:rsidR="00652262" w:rsidRPr="008D4CA8" w:rsidRDefault="00652262" w:rsidP="00652262">
            <w:pPr>
              <w:rPr>
                <w:b/>
              </w:rPr>
            </w:pPr>
          </w:p>
        </w:tc>
        <w:tc>
          <w:tcPr>
            <w:tcW w:w="3857" w:type="dxa"/>
          </w:tcPr>
          <w:p w14:paraId="2C3AC38E" w14:textId="77777777" w:rsidR="00652262" w:rsidRDefault="00652262" w:rsidP="00652262">
            <w:pPr>
              <w:rPr>
                <w:b/>
              </w:rPr>
            </w:pPr>
            <w:r>
              <w:rPr>
                <w:b/>
              </w:rPr>
              <w:t>Reading                       Math</w:t>
            </w:r>
          </w:p>
          <w:p w14:paraId="656CE47E" w14:textId="77777777" w:rsidR="00652262" w:rsidRDefault="00652262" w:rsidP="00652262">
            <w:pPr>
              <w:rPr>
                <w:b/>
              </w:rPr>
            </w:pPr>
            <w:r>
              <w:rPr>
                <w:b/>
              </w:rPr>
              <w:t>2</w:t>
            </w:r>
            <w:r w:rsidRPr="003B7974">
              <w:rPr>
                <w:b/>
                <w:vertAlign w:val="superscript"/>
              </w:rPr>
              <w:t>nd</w:t>
            </w:r>
            <w:r>
              <w:rPr>
                <w:b/>
              </w:rPr>
              <w:t xml:space="preserve"> Grade 439              2</w:t>
            </w:r>
            <w:r w:rsidRPr="005472C7">
              <w:rPr>
                <w:b/>
                <w:vertAlign w:val="superscript"/>
              </w:rPr>
              <w:t>nd</w:t>
            </w:r>
            <w:r>
              <w:rPr>
                <w:b/>
              </w:rPr>
              <w:t xml:space="preserve"> 409</w:t>
            </w:r>
          </w:p>
          <w:p w14:paraId="1D86A1AC" w14:textId="5126CC74" w:rsidR="00652262" w:rsidRDefault="00652262" w:rsidP="00652262">
            <w:pPr>
              <w:rPr>
                <w:b/>
              </w:rPr>
            </w:pPr>
            <w:r>
              <w:rPr>
                <w:b/>
              </w:rPr>
              <w:t>3</w:t>
            </w:r>
            <w:r w:rsidRPr="003B7974">
              <w:rPr>
                <w:b/>
                <w:vertAlign w:val="superscript"/>
              </w:rPr>
              <w:t>rd</w:t>
            </w:r>
            <w:r w:rsidR="00730BCC">
              <w:rPr>
                <w:b/>
              </w:rPr>
              <w:t xml:space="preserve"> Grade 447              3</w:t>
            </w:r>
            <w:r w:rsidRPr="005472C7">
              <w:rPr>
                <w:b/>
                <w:vertAlign w:val="superscript"/>
              </w:rPr>
              <w:t>rd</w:t>
            </w:r>
            <w:r>
              <w:rPr>
                <w:b/>
              </w:rPr>
              <w:t xml:space="preserve"> 399</w:t>
            </w:r>
          </w:p>
          <w:p w14:paraId="50F50C8A" w14:textId="2953DDD8" w:rsidR="00652262" w:rsidRDefault="00652262" w:rsidP="00652262">
            <w:pPr>
              <w:rPr>
                <w:b/>
              </w:rPr>
            </w:pPr>
            <w:r>
              <w:rPr>
                <w:b/>
              </w:rPr>
              <w:t>4</w:t>
            </w:r>
            <w:r w:rsidRPr="003B7974">
              <w:rPr>
                <w:b/>
                <w:vertAlign w:val="superscript"/>
              </w:rPr>
              <w:t>th</w:t>
            </w:r>
            <w:r>
              <w:rPr>
                <w:b/>
              </w:rPr>
              <w:t xml:space="preserve"> Grade 494              4</w:t>
            </w:r>
            <w:r w:rsidRPr="005472C7">
              <w:rPr>
                <w:b/>
                <w:vertAlign w:val="superscript"/>
              </w:rPr>
              <w:t>th</w:t>
            </w:r>
            <w:r>
              <w:rPr>
                <w:b/>
              </w:rPr>
              <w:t xml:space="preserve"> 443</w:t>
            </w:r>
          </w:p>
          <w:p w14:paraId="63EEE7CB" w14:textId="579E97A8" w:rsidR="00652262" w:rsidRPr="008D4CA8" w:rsidRDefault="00652262" w:rsidP="00730BCC">
            <w:pPr>
              <w:rPr>
                <w:b/>
              </w:rPr>
            </w:pPr>
            <w:r>
              <w:rPr>
                <w:b/>
              </w:rPr>
              <w:t>5</w:t>
            </w:r>
            <w:r w:rsidRPr="003B7974">
              <w:rPr>
                <w:b/>
                <w:vertAlign w:val="superscript"/>
              </w:rPr>
              <w:t>th</w:t>
            </w:r>
            <w:r>
              <w:rPr>
                <w:b/>
              </w:rPr>
              <w:t xml:space="preserve"> Grade 517              5</w:t>
            </w:r>
            <w:r w:rsidRPr="005472C7">
              <w:rPr>
                <w:b/>
                <w:vertAlign w:val="superscript"/>
              </w:rPr>
              <w:t>th</w:t>
            </w:r>
            <w:r>
              <w:rPr>
                <w:b/>
              </w:rPr>
              <w:t xml:space="preserve"> 455</w:t>
            </w:r>
          </w:p>
        </w:tc>
      </w:tr>
      <w:tr w:rsidR="00652262" w:rsidRPr="008D4CA8" w14:paraId="77101D6E" w14:textId="77777777" w:rsidTr="00652262">
        <w:tc>
          <w:tcPr>
            <w:tcW w:w="1384" w:type="dxa"/>
            <w:shd w:val="clear" w:color="auto" w:fill="D9D9D9" w:themeFill="background1" w:themeFillShade="D9"/>
          </w:tcPr>
          <w:p w14:paraId="168278CE" w14:textId="77777777" w:rsidR="00652262" w:rsidRPr="008D4CA8" w:rsidRDefault="00652262" w:rsidP="00652262">
            <w:pPr>
              <w:jc w:val="center"/>
              <w:rPr>
                <w:b/>
              </w:rPr>
            </w:pPr>
            <w:r>
              <w:rPr>
                <w:b/>
              </w:rPr>
              <w:t>2018-19</w:t>
            </w:r>
          </w:p>
        </w:tc>
        <w:tc>
          <w:tcPr>
            <w:tcW w:w="3857" w:type="dxa"/>
            <w:gridSpan w:val="2"/>
            <w:shd w:val="clear" w:color="auto" w:fill="FFFFFF" w:themeFill="background1"/>
          </w:tcPr>
          <w:p w14:paraId="266131CE" w14:textId="77777777" w:rsidR="00652262" w:rsidRDefault="00652262" w:rsidP="00652262">
            <w:pPr>
              <w:rPr>
                <w:b/>
              </w:rPr>
            </w:pPr>
            <w:r>
              <w:rPr>
                <w:b/>
              </w:rPr>
              <w:t>Reading                     Math</w:t>
            </w:r>
          </w:p>
          <w:p w14:paraId="79C083CC" w14:textId="77777777" w:rsidR="00652262" w:rsidRDefault="00652262" w:rsidP="00652262">
            <w:pPr>
              <w:rPr>
                <w:b/>
              </w:rPr>
            </w:pPr>
            <w:r>
              <w:rPr>
                <w:b/>
              </w:rPr>
              <w:t>2</w:t>
            </w:r>
            <w:r w:rsidRPr="003B7974">
              <w:rPr>
                <w:b/>
                <w:vertAlign w:val="superscript"/>
              </w:rPr>
              <w:t>nd</w:t>
            </w:r>
            <w:r>
              <w:rPr>
                <w:b/>
              </w:rPr>
              <w:t xml:space="preserve"> Grade 401            Kinder. 328</w:t>
            </w:r>
          </w:p>
          <w:p w14:paraId="698D32C0" w14:textId="77777777" w:rsidR="00652262" w:rsidRDefault="00652262" w:rsidP="00652262">
            <w:pPr>
              <w:rPr>
                <w:b/>
              </w:rPr>
            </w:pPr>
            <w:r>
              <w:rPr>
                <w:b/>
              </w:rPr>
              <w:t>3</w:t>
            </w:r>
            <w:r w:rsidRPr="003B7974">
              <w:rPr>
                <w:b/>
                <w:vertAlign w:val="superscript"/>
              </w:rPr>
              <w:t>rd</w:t>
            </w:r>
            <w:r>
              <w:rPr>
                <w:b/>
              </w:rPr>
              <w:t xml:space="preserve"> Grade 444             1</w:t>
            </w:r>
            <w:r w:rsidRPr="005472C7">
              <w:rPr>
                <w:b/>
                <w:vertAlign w:val="superscript"/>
              </w:rPr>
              <w:t>st</w:t>
            </w:r>
            <w:r>
              <w:rPr>
                <w:b/>
              </w:rPr>
              <w:t xml:space="preserve"> Grade 360</w:t>
            </w:r>
          </w:p>
          <w:p w14:paraId="68E0E383" w14:textId="77777777" w:rsidR="00652262" w:rsidRDefault="00652262" w:rsidP="00652262">
            <w:pPr>
              <w:rPr>
                <w:b/>
              </w:rPr>
            </w:pPr>
            <w:r>
              <w:rPr>
                <w:b/>
              </w:rPr>
              <w:t>4</w:t>
            </w:r>
            <w:r w:rsidRPr="003B7974">
              <w:rPr>
                <w:b/>
                <w:vertAlign w:val="superscript"/>
              </w:rPr>
              <w:t>th</w:t>
            </w:r>
            <w:r>
              <w:rPr>
                <w:b/>
              </w:rPr>
              <w:t xml:space="preserve"> Grade 465              2</w:t>
            </w:r>
            <w:r w:rsidRPr="005472C7">
              <w:rPr>
                <w:b/>
                <w:vertAlign w:val="superscript"/>
              </w:rPr>
              <w:t>nd</w:t>
            </w:r>
            <w:r>
              <w:rPr>
                <w:b/>
              </w:rPr>
              <w:t xml:space="preserve"> Grade 368</w:t>
            </w:r>
          </w:p>
          <w:p w14:paraId="16850AC9" w14:textId="77777777" w:rsidR="00652262" w:rsidRDefault="00652262" w:rsidP="00652262">
            <w:pPr>
              <w:rPr>
                <w:b/>
              </w:rPr>
            </w:pPr>
            <w:r>
              <w:rPr>
                <w:b/>
              </w:rPr>
              <w:t>5</w:t>
            </w:r>
            <w:r w:rsidRPr="003B7974">
              <w:rPr>
                <w:b/>
                <w:vertAlign w:val="superscript"/>
              </w:rPr>
              <w:t>th</w:t>
            </w:r>
            <w:r>
              <w:rPr>
                <w:b/>
              </w:rPr>
              <w:t xml:space="preserve"> Grade 505              3</w:t>
            </w:r>
            <w:r w:rsidRPr="005472C7">
              <w:rPr>
                <w:b/>
                <w:vertAlign w:val="superscript"/>
              </w:rPr>
              <w:t>rd</w:t>
            </w:r>
            <w:r>
              <w:rPr>
                <w:b/>
              </w:rPr>
              <w:t xml:space="preserve"> Grade 394</w:t>
            </w:r>
          </w:p>
          <w:p w14:paraId="08FB6D9B" w14:textId="67B15663" w:rsidR="00652262" w:rsidRDefault="00652262" w:rsidP="00652262">
            <w:pPr>
              <w:rPr>
                <w:b/>
              </w:rPr>
            </w:pPr>
            <w:r>
              <w:rPr>
                <w:b/>
              </w:rPr>
              <w:t xml:space="preserve">                                     4</w:t>
            </w:r>
            <w:r w:rsidRPr="00042074">
              <w:rPr>
                <w:b/>
                <w:vertAlign w:val="superscript"/>
              </w:rPr>
              <w:t>th</w:t>
            </w:r>
            <w:r>
              <w:rPr>
                <w:b/>
              </w:rPr>
              <w:t xml:space="preserve"> Grade 417</w:t>
            </w:r>
          </w:p>
          <w:p w14:paraId="30A889B5" w14:textId="14CE51BC" w:rsidR="00652262" w:rsidRPr="008D4CA8" w:rsidRDefault="00652262" w:rsidP="00652262">
            <w:pPr>
              <w:rPr>
                <w:b/>
              </w:rPr>
            </w:pPr>
            <w:r>
              <w:rPr>
                <w:b/>
              </w:rPr>
              <w:t xml:space="preserve">       </w:t>
            </w:r>
            <w:r w:rsidR="00730BCC">
              <w:rPr>
                <w:b/>
              </w:rPr>
              <w:t xml:space="preserve">                              </w:t>
            </w:r>
            <w:r>
              <w:rPr>
                <w:b/>
              </w:rPr>
              <w:t>5</w:t>
            </w:r>
            <w:r w:rsidRPr="00042074">
              <w:rPr>
                <w:b/>
                <w:vertAlign w:val="superscript"/>
              </w:rPr>
              <w:t>th</w:t>
            </w:r>
            <w:r>
              <w:rPr>
                <w:b/>
              </w:rPr>
              <w:t xml:space="preserve"> Grade 431</w:t>
            </w:r>
          </w:p>
        </w:tc>
        <w:tc>
          <w:tcPr>
            <w:tcW w:w="3857" w:type="dxa"/>
            <w:gridSpan w:val="2"/>
          </w:tcPr>
          <w:p w14:paraId="4CB7B9A6" w14:textId="77777777" w:rsidR="00652262" w:rsidRPr="008D4CA8" w:rsidRDefault="00652262" w:rsidP="00652262">
            <w:pPr>
              <w:jc w:val="center"/>
              <w:rPr>
                <w:b/>
              </w:rPr>
            </w:pPr>
          </w:p>
        </w:tc>
        <w:tc>
          <w:tcPr>
            <w:tcW w:w="3857" w:type="dxa"/>
          </w:tcPr>
          <w:p w14:paraId="3F59E76D" w14:textId="77777777" w:rsidR="00652262" w:rsidRPr="008D4CA8" w:rsidRDefault="00652262" w:rsidP="00652262">
            <w:pPr>
              <w:jc w:val="center"/>
              <w:rPr>
                <w:b/>
              </w:rPr>
            </w:pPr>
          </w:p>
        </w:tc>
      </w:tr>
    </w:tbl>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E40C6D" w14:paraId="7BCE5D17" w14:textId="77777777" w:rsidTr="00E40C6D">
        <w:tc>
          <w:tcPr>
            <w:tcW w:w="1850" w:type="dxa"/>
          </w:tcPr>
          <w:p w14:paraId="73785380" w14:textId="77777777" w:rsidR="00E40C6D" w:rsidRDefault="00E40C6D" w:rsidP="00DD33A3"/>
        </w:tc>
        <w:tc>
          <w:tcPr>
            <w:tcW w:w="5550" w:type="dxa"/>
            <w:gridSpan w:val="3"/>
            <w:shd w:val="clear" w:color="auto" w:fill="5B9BD5" w:themeFill="accent1"/>
          </w:tcPr>
          <w:p w14:paraId="48BDAC17" w14:textId="672CB73C" w:rsidR="00E40C6D" w:rsidRPr="00E40C6D" w:rsidRDefault="00E40C6D" w:rsidP="00E40C6D">
            <w:pPr>
              <w:jc w:val="center"/>
              <w:rPr>
                <w:b/>
              </w:rPr>
            </w:pPr>
            <w:r w:rsidRPr="00E40C6D">
              <w:rPr>
                <w:b/>
              </w:rPr>
              <w:t>Reading</w:t>
            </w:r>
          </w:p>
        </w:tc>
        <w:tc>
          <w:tcPr>
            <w:tcW w:w="5550" w:type="dxa"/>
            <w:gridSpan w:val="3"/>
            <w:shd w:val="clear" w:color="auto" w:fill="5B9BD5" w:themeFill="accent1"/>
          </w:tcPr>
          <w:p w14:paraId="66D1058A" w14:textId="00EBC77A" w:rsidR="00E40C6D" w:rsidRPr="00E40C6D" w:rsidRDefault="00E40C6D" w:rsidP="00E40C6D">
            <w:pPr>
              <w:jc w:val="center"/>
              <w:rPr>
                <w:b/>
              </w:rPr>
            </w:pPr>
            <w:r w:rsidRPr="00E40C6D">
              <w:rPr>
                <w:b/>
              </w:rPr>
              <w:t>Math</w:t>
            </w:r>
          </w:p>
        </w:tc>
      </w:tr>
      <w:tr w:rsidR="00E40C6D" w14:paraId="327DF00F" w14:textId="77777777" w:rsidTr="00E40C6D">
        <w:tc>
          <w:tcPr>
            <w:tcW w:w="1850" w:type="dxa"/>
          </w:tcPr>
          <w:p w14:paraId="36D63304" w14:textId="77777777" w:rsidR="00E40C6D" w:rsidRDefault="00E40C6D" w:rsidP="00DD33A3"/>
        </w:tc>
        <w:tc>
          <w:tcPr>
            <w:tcW w:w="1850" w:type="dxa"/>
          </w:tcPr>
          <w:p w14:paraId="526FFD70" w14:textId="45759B39" w:rsidR="00E40C6D" w:rsidRPr="00E40C6D" w:rsidRDefault="00E40C6D" w:rsidP="00E40C6D">
            <w:pPr>
              <w:jc w:val="center"/>
              <w:rPr>
                <w:b/>
              </w:rPr>
            </w:pPr>
            <w:r w:rsidRPr="00E40C6D">
              <w:rPr>
                <w:b/>
              </w:rPr>
              <w:t>Typical Growth</w:t>
            </w:r>
          </w:p>
        </w:tc>
        <w:tc>
          <w:tcPr>
            <w:tcW w:w="1850" w:type="dxa"/>
          </w:tcPr>
          <w:p w14:paraId="2D5A9B7D" w14:textId="06F8665E" w:rsidR="00E40C6D" w:rsidRPr="00E40C6D" w:rsidRDefault="00E40C6D" w:rsidP="00E40C6D">
            <w:pPr>
              <w:jc w:val="center"/>
              <w:rPr>
                <w:b/>
              </w:rPr>
            </w:pPr>
            <w:r w:rsidRPr="00E40C6D">
              <w:rPr>
                <w:b/>
              </w:rPr>
              <w:t>Stretch Growth</w:t>
            </w:r>
          </w:p>
        </w:tc>
        <w:tc>
          <w:tcPr>
            <w:tcW w:w="1850" w:type="dxa"/>
          </w:tcPr>
          <w:p w14:paraId="080BD02C" w14:textId="413DC061" w:rsidR="00E40C6D" w:rsidRPr="00E40C6D" w:rsidRDefault="00E40C6D" w:rsidP="00E40C6D">
            <w:pPr>
              <w:jc w:val="center"/>
              <w:rPr>
                <w:b/>
              </w:rPr>
            </w:pPr>
            <w:r w:rsidRPr="00E40C6D">
              <w:rPr>
                <w:b/>
              </w:rPr>
              <w:t>Improved Since Placement</w:t>
            </w:r>
          </w:p>
        </w:tc>
        <w:tc>
          <w:tcPr>
            <w:tcW w:w="1850" w:type="dxa"/>
          </w:tcPr>
          <w:p w14:paraId="483DDF95" w14:textId="37C7846B" w:rsidR="00E40C6D" w:rsidRPr="00E40C6D" w:rsidRDefault="00E40C6D" w:rsidP="00E40C6D">
            <w:pPr>
              <w:jc w:val="center"/>
              <w:rPr>
                <w:b/>
              </w:rPr>
            </w:pPr>
            <w:r w:rsidRPr="00E40C6D">
              <w:rPr>
                <w:b/>
              </w:rPr>
              <w:t>Typical Growth</w:t>
            </w:r>
          </w:p>
        </w:tc>
        <w:tc>
          <w:tcPr>
            <w:tcW w:w="1850" w:type="dxa"/>
          </w:tcPr>
          <w:p w14:paraId="08B7286E" w14:textId="21E4AA9D" w:rsidR="00E40C6D" w:rsidRPr="00E40C6D" w:rsidRDefault="00E40C6D" w:rsidP="00E40C6D">
            <w:pPr>
              <w:jc w:val="center"/>
              <w:rPr>
                <w:b/>
              </w:rPr>
            </w:pPr>
            <w:r w:rsidRPr="00E40C6D">
              <w:rPr>
                <w:b/>
              </w:rPr>
              <w:t>Stretch Growth</w:t>
            </w:r>
          </w:p>
        </w:tc>
        <w:tc>
          <w:tcPr>
            <w:tcW w:w="1850" w:type="dxa"/>
          </w:tcPr>
          <w:p w14:paraId="7596BA81" w14:textId="4FEA2B7E" w:rsidR="00E40C6D" w:rsidRPr="00E40C6D" w:rsidRDefault="00E40C6D" w:rsidP="00E40C6D">
            <w:pPr>
              <w:jc w:val="center"/>
              <w:rPr>
                <w:b/>
              </w:rPr>
            </w:pPr>
            <w:r w:rsidRPr="00E40C6D">
              <w:rPr>
                <w:b/>
              </w:rPr>
              <w:t>Improved Since Placement</w:t>
            </w:r>
          </w:p>
        </w:tc>
      </w:tr>
      <w:tr w:rsidR="00E40C6D" w14:paraId="04B3D2DB" w14:textId="77777777" w:rsidTr="00E40C6D">
        <w:tc>
          <w:tcPr>
            <w:tcW w:w="1850" w:type="dxa"/>
          </w:tcPr>
          <w:p w14:paraId="246F3968" w14:textId="7F0A40C5" w:rsidR="00E40C6D" w:rsidRPr="00E40C6D" w:rsidRDefault="00E40C6D" w:rsidP="00E40C6D">
            <w:pPr>
              <w:jc w:val="center"/>
              <w:rPr>
                <w:b/>
                <w:color w:val="FF0000"/>
              </w:rPr>
            </w:pPr>
            <w:r w:rsidRPr="00E40C6D">
              <w:rPr>
                <w:b/>
                <w:color w:val="FF0000"/>
              </w:rPr>
              <w:t>K</w:t>
            </w:r>
          </w:p>
        </w:tc>
        <w:tc>
          <w:tcPr>
            <w:tcW w:w="1850" w:type="dxa"/>
          </w:tcPr>
          <w:p w14:paraId="59FA08F8" w14:textId="48045DD4" w:rsidR="00E40C6D" w:rsidRDefault="00E40C6D" w:rsidP="00DD33A3">
            <w:r>
              <w:t>N/A</w:t>
            </w:r>
          </w:p>
        </w:tc>
        <w:tc>
          <w:tcPr>
            <w:tcW w:w="1850" w:type="dxa"/>
          </w:tcPr>
          <w:p w14:paraId="68370927" w14:textId="2734F9E1" w:rsidR="00E40C6D" w:rsidRDefault="00E40C6D" w:rsidP="00DD33A3">
            <w:r>
              <w:t>N/A</w:t>
            </w:r>
          </w:p>
        </w:tc>
        <w:tc>
          <w:tcPr>
            <w:tcW w:w="1850" w:type="dxa"/>
          </w:tcPr>
          <w:p w14:paraId="22670F10" w14:textId="0C1D8E7F" w:rsidR="00E40C6D" w:rsidRDefault="00E40C6D" w:rsidP="00DD33A3">
            <w:r>
              <w:t>N/A</w:t>
            </w:r>
          </w:p>
        </w:tc>
        <w:tc>
          <w:tcPr>
            <w:tcW w:w="1850" w:type="dxa"/>
          </w:tcPr>
          <w:p w14:paraId="66B98FE2" w14:textId="3C14E457" w:rsidR="00E40C6D" w:rsidRDefault="00E40C6D" w:rsidP="00DD33A3">
            <w:r>
              <w:t>43%</w:t>
            </w:r>
          </w:p>
        </w:tc>
        <w:tc>
          <w:tcPr>
            <w:tcW w:w="1850" w:type="dxa"/>
          </w:tcPr>
          <w:p w14:paraId="77D1BE58" w14:textId="3B739A0F" w:rsidR="00E40C6D" w:rsidRDefault="00E40C6D" w:rsidP="00DD33A3">
            <w:r>
              <w:t>23%</w:t>
            </w:r>
          </w:p>
        </w:tc>
        <w:tc>
          <w:tcPr>
            <w:tcW w:w="1850" w:type="dxa"/>
          </w:tcPr>
          <w:p w14:paraId="44802FBA" w14:textId="1C0BFCC6" w:rsidR="00E40C6D" w:rsidRDefault="00E40C6D" w:rsidP="00DD33A3">
            <w:r>
              <w:t>44%</w:t>
            </w:r>
          </w:p>
        </w:tc>
      </w:tr>
      <w:tr w:rsidR="00E40C6D" w14:paraId="012F635C" w14:textId="77777777" w:rsidTr="00E40C6D">
        <w:tc>
          <w:tcPr>
            <w:tcW w:w="1850" w:type="dxa"/>
          </w:tcPr>
          <w:p w14:paraId="01ACDEB3" w14:textId="7985E561" w:rsidR="00E40C6D" w:rsidRPr="00E40C6D" w:rsidRDefault="00E40C6D" w:rsidP="00E40C6D">
            <w:pPr>
              <w:jc w:val="center"/>
              <w:rPr>
                <w:b/>
                <w:color w:val="FF0000"/>
              </w:rPr>
            </w:pPr>
            <w:r w:rsidRPr="00E40C6D">
              <w:rPr>
                <w:b/>
                <w:color w:val="FF0000"/>
              </w:rPr>
              <w:t>1</w:t>
            </w:r>
          </w:p>
        </w:tc>
        <w:tc>
          <w:tcPr>
            <w:tcW w:w="1850" w:type="dxa"/>
          </w:tcPr>
          <w:p w14:paraId="5FE822E9" w14:textId="563AC878" w:rsidR="00E40C6D" w:rsidRDefault="00E40C6D" w:rsidP="00DD33A3">
            <w:r>
              <w:t>N/A</w:t>
            </w:r>
          </w:p>
        </w:tc>
        <w:tc>
          <w:tcPr>
            <w:tcW w:w="1850" w:type="dxa"/>
          </w:tcPr>
          <w:p w14:paraId="67903317" w14:textId="19FC54B1" w:rsidR="00E40C6D" w:rsidRDefault="00E40C6D" w:rsidP="00DD33A3">
            <w:r>
              <w:t>N/A</w:t>
            </w:r>
          </w:p>
        </w:tc>
        <w:tc>
          <w:tcPr>
            <w:tcW w:w="1850" w:type="dxa"/>
          </w:tcPr>
          <w:p w14:paraId="2204E029" w14:textId="28A2FD06" w:rsidR="00E40C6D" w:rsidRDefault="00E40C6D" w:rsidP="00DD33A3">
            <w:r>
              <w:t>N/A</w:t>
            </w:r>
          </w:p>
        </w:tc>
        <w:tc>
          <w:tcPr>
            <w:tcW w:w="1850" w:type="dxa"/>
          </w:tcPr>
          <w:p w14:paraId="30184077" w14:textId="082FCBF5" w:rsidR="00E40C6D" w:rsidRDefault="00730BCC" w:rsidP="00DD33A3">
            <w:r>
              <w:t>31%</w:t>
            </w:r>
          </w:p>
        </w:tc>
        <w:tc>
          <w:tcPr>
            <w:tcW w:w="1850" w:type="dxa"/>
          </w:tcPr>
          <w:p w14:paraId="2D6DD838" w14:textId="11F15A97" w:rsidR="00E40C6D" w:rsidRDefault="00730BCC" w:rsidP="00DD33A3">
            <w:r>
              <w:t>16%</w:t>
            </w:r>
          </w:p>
        </w:tc>
        <w:tc>
          <w:tcPr>
            <w:tcW w:w="1850" w:type="dxa"/>
          </w:tcPr>
          <w:p w14:paraId="6A0C9EA7" w14:textId="6A520724" w:rsidR="00E40C6D" w:rsidRDefault="00730BCC" w:rsidP="00DD33A3">
            <w:r>
              <w:t>39%</w:t>
            </w:r>
          </w:p>
        </w:tc>
      </w:tr>
      <w:tr w:rsidR="00E40C6D" w14:paraId="2022AA97" w14:textId="77777777" w:rsidTr="00E40C6D">
        <w:tc>
          <w:tcPr>
            <w:tcW w:w="1850" w:type="dxa"/>
          </w:tcPr>
          <w:p w14:paraId="1203691C" w14:textId="6BFC6949" w:rsidR="00E40C6D" w:rsidRPr="00E40C6D" w:rsidRDefault="00E40C6D" w:rsidP="00E40C6D">
            <w:pPr>
              <w:jc w:val="center"/>
              <w:rPr>
                <w:b/>
                <w:color w:val="FF0000"/>
              </w:rPr>
            </w:pPr>
            <w:r w:rsidRPr="00E40C6D">
              <w:rPr>
                <w:b/>
                <w:color w:val="FF0000"/>
              </w:rPr>
              <w:t>2</w:t>
            </w:r>
          </w:p>
        </w:tc>
        <w:tc>
          <w:tcPr>
            <w:tcW w:w="1850" w:type="dxa"/>
          </w:tcPr>
          <w:p w14:paraId="27E422DA" w14:textId="2FDA2A28" w:rsidR="00E40C6D" w:rsidRDefault="00730BCC" w:rsidP="00DD33A3">
            <w:r>
              <w:t>42%</w:t>
            </w:r>
          </w:p>
        </w:tc>
        <w:tc>
          <w:tcPr>
            <w:tcW w:w="1850" w:type="dxa"/>
          </w:tcPr>
          <w:p w14:paraId="7619D5B4" w14:textId="5749AB5E" w:rsidR="00E40C6D" w:rsidRDefault="00730BCC" w:rsidP="00DD33A3">
            <w:r>
              <w:t>18%</w:t>
            </w:r>
          </w:p>
        </w:tc>
        <w:tc>
          <w:tcPr>
            <w:tcW w:w="1850" w:type="dxa"/>
          </w:tcPr>
          <w:p w14:paraId="58284E0B" w14:textId="064398EC" w:rsidR="00E40C6D" w:rsidRDefault="00730BCC" w:rsidP="00DD33A3">
            <w:r>
              <w:t>54%</w:t>
            </w:r>
          </w:p>
        </w:tc>
        <w:tc>
          <w:tcPr>
            <w:tcW w:w="1850" w:type="dxa"/>
          </w:tcPr>
          <w:p w14:paraId="1D46D098" w14:textId="54AD1D66" w:rsidR="00E40C6D" w:rsidRDefault="00730BCC" w:rsidP="00DD33A3">
            <w:r>
              <w:t>42%</w:t>
            </w:r>
          </w:p>
        </w:tc>
        <w:tc>
          <w:tcPr>
            <w:tcW w:w="1850" w:type="dxa"/>
          </w:tcPr>
          <w:p w14:paraId="40BD0D78" w14:textId="461902ED" w:rsidR="00E40C6D" w:rsidRDefault="00730BCC" w:rsidP="00DD33A3">
            <w:r>
              <w:t>14%</w:t>
            </w:r>
          </w:p>
        </w:tc>
        <w:tc>
          <w:tcPr>
            <w:tcW w:w="1850" w:type="dxa"/>
          </w:tcPr>
          <w:p w14:paraId="2FBA7B8D" w14:textId="47983616" w:rsidR="00E40C6D" w:rsidRDefault="00730BCC" w:rsidP="00DD33A3">
            <w:r>
              <w:t>50%</w:t>
            </w:r>
          </w:p>
        </w:tc>
      </w:tr>
      <w:tr w:rsidR="00E40C6D" w14:paraId="1D6F8126" w14:textId="77777777" w:rsidTr="00E40C6D">
        <w:tc>
          <w:tcPr>
            <w:tcW w:w="1850" w:type="dxa"/>
          </w:tcPr>
          <w:p w14:paraId="6CF71894" w14:textId="02A714E5" w:rsidR="00E40C6D" w:rsidRPr="00E40C6D" w:rsidRDefault="00E40C6D" w:rsidP="00E40C6D">
            <w:pPr>
              <w:jc w:val="center"/>
              <w:rPr>
                <w:b/>
                <w:color w:val="FF0000"/>
              </w:rPr>
            </w:pPr>
            <w:r w:rsidRPr="00E40C6D">
              <w:rPr>
                <w:b/>
                <w:color w:val="FF0000"/>
              </w:rPr>
              <w:t>3</w:t>
            </w:r>
          </w:p>
        </w:tc>
        <w:tc>
          <w:tcPr>
            <w:tcW w:w="1850" w:type="dxa"/>
          </w:tcPr>
          <w:p w14:paraId="5E76C8AB" w14:textId="703B3734" w:rsidR="00E40C6D" w:rsidRDefault="00730BCC" w:rsidP="00DD33A3">
            <w:r>
              <w:t>48%</w:t>
            </w:r>
          </w:p>
        </w:tc>
        <w:tc>
          <w:tcPr>
            <w:tcW w:w="1850" w:type="dxa"/>
          </w:tcPr>
          <w:p w14:paraId="0DFD3F56" w14:textId="75BC1C19" w:rsidR="00E40C6D" w:rsidRDefault="00730BCC" w:rsidP="00DD33A3">
            <w:r>
              <w:t>15%</w:t>
            </w:r>
          </w:p>
        </w:tc>
        <w:tc>
          <w:tcPr>
            <w:tcW w:w="1850" w:type="dxa"/>
          </w:tcPr>
          <w:p w14:paraId="47737958" w14:textId="206FC210" w:rsidR="00E40C6D" w:rsidRDefault="00730BCC" w:rsidP="00DD33A3">
            <w:r>
              <w:t>60%</w:t>
            </w:r>
          </w:p>
        </w:tc>
        <w:tc>
          <w:tcPr>
            <w:tcW w:w="1850" w:type="dxa"/>
          </w:tcPr>
          <w:p w14:paraId="3402FA2A" w14:textId="758F59C0" w:rsidR="00E40C6D" w:rsidRDefault="00730BCC" w:rsidP="00DD33A3">
            <w:r>
              <w:t>34%</w:t>
            </w:r>
          </w:p>
        </w:tc>
        <w:tc>
          <w:tcPr>
            <w:tcW w:w="1850" w:type="dxa"/>
          </w:tcPr>
          <w:p w14:paraId="7143E4E3" w14:textId="45113AAC" w:rsidR="00E40C6D" w:rsidRDefault="00730BCC" w:rsidP="00DD33A3">
            <w:r>
              <w:t>9%</w:t>
            </w:r>
          </w:p>
        </w:tc>
        <w:tc>
          <w:tcPr>
            <w:tcW w:w="1850" w:type="dxa"/>
          </w:tcPr>
          <w:p w14:paraId="54B0CB2E" w14:textId="694C5B65" w:rsidR="00E40C6D" w:rsidRDefault="00730BCC" w:rsidP="00DD33A3">
            <w:r>
              <w:t>52%</w:t>
            </w:r>
          </w:p>
        </w:tc>
      </w:tr>
      <w:tr w:rsidR="00E40C6D" w14:paraId="2A149C2E" w14:textId="77777777" w:rsidTr="00E40C6D">
        <w:tc>
          <w:tcPr>
            <w:tcW w:w="1850" w:type="dxa"/>
          </w:tcPr>
          <w:p w14:paraId="59BA55B0" w14:textId="31B29EAA" w:rsidR="00E40C6D" w:rsidRPr="00E40C6D" w:rsidRDefault="00E40C6D" w:rsidP="00E40C6D">
            <w:pPr>
              <w:jc w:val="center"/>
              <w:rPr>
                <w:b/>
                <w:color w:val="FF0000"/>
              </w:rPr>
            </w:pPr>
            <w:r w:rsidRPr="00E40C6D">
              <w:rPr>
                <w:b/>
                <w:color w:val="FF0000"/>
              </w:rPr>
              <w:t>4</w:t>
            </w:r>
          </w:p>
        </w:tc>
        <w:tc>
          <w:tcPr>
            <w:tcW w:w="1850" w:type="dxa"/>
          </w:tcPr>
          <w:p w14:paraId="5C761455" w14:textId="3CBA17EB" w:rsidR="00E40C6D" w:rsidRDefault="00730BCC" w:rsidP="00DD33A3">
            <w:r>
              <w:t>42%</w:t>
            </w:r>
          </w:p>
        </w:tc>
        <w:tc>
          <w:tcPr>
            <w:tcW w:w="1850" w:type="dxa"/>
          </w:tcPr>
          <w:p w14:paraId="38F6E116" w14:textId="7CF2A0F6" w:rsidR="00E40C6D" w:rsidRDefault="00730BCC" w:rsidP="00DD33A3">
            <w:r>
              <w:t>15%</w:t>
            </w:r>
          </w:p>
        </w:tc>
        <w:tc>
          <w:tcPr>
            <w:tcW w:w="1850" w:type="dxa"/>
          </w:tcPr>
          <w:p w14:paraId="7225EB85" w14:textId="22D7654F" w:rsidR="00E40C6D" w:rsidRDefault="00730BCC" w:rsidP="00DD33A3">
            <w:r>
              <w:t>44%</w:t>
            </w:r>
          </w:p>
        </w:tc>
        <w:tc>
          <w:tcPr>
            <w:tcW w:w="1850" w:type="dxa"/>
          </w:tcPr>
          <w:p w14:paraId="33C9480D" w14:textId="09907C9C" w:rsidR="00E40C6D" w:rsidRDefault="00730BCC" w:rsidP="00DD33A3">
            <w:r>
              <w:t>30%</w:t>
            </w:r>
          </w:p>
        </w:tc>
        <w:tc>
          <w:tcPr>
            <w:tcW w:w="1850" w:type="dxa"/>
          </w:tcPr>
          <w:p w14:paraId="4BDDE294" w14:textId="451BEA44" w:rsidR="00E40C6D" w:rsidRDefault="00730BCC" w:rsidP="00DD33A3">
            <w:r>
              <w:t>5%</w:t>
            </w:r>
          </w:p>
        </w:tc>
        <w:tc>
          <w:tcPr>
            <w:tcW w:w="1850" w:type="dxa"/>
          </w:tcPr>
          <w:p w14:paraId="1A4A2906" w14:textId="3B9E06D5" w:rsidR="00E40C6D" w:rsidRDefault="00730BCC" w:rsidP="00DD33A3">
            <w:r>
              <w:t>51%</w:t>
            </w:r>
          </w:p>
        </w:tc>
      </w:tr>
      <w:tr w:rsidR="00E40C6D" w14:paraId="4C1D2E46" w14:textId="77777777" w:rsidTr="00E40C6D">
        <w:tc>
          <w:tcPr>
            <w:tcW w:w="1850" w:type="dxa"/>
          </w:tcPr>
          <w:p w14:paraId="73B851BF" w14:textId="5361D8BB" w:rsidR="00E40C6D" w:rsidRPr="00E40C6D" w:rsidRDefault="00E40C6D" w:rsidP="00E40C6D">
            <w:pPr>
              <w:jc w:val="center"/>
              <w:rPr>
                <w:b/>
                <w:color w:val="FF0000"/>
              </w:rPr>
            </w:pPr>
            <w:r w:rsidRPr="00E40C6D">
              <w:rPr>
                <w:b/>
                <w:color w:val="FF0000"/>
              </w:rPr>
              <w:t>5</w:t>
            </w:r>
          </w:p>
        </w:tc>
        <w:tc>
          <w:tcPr>
            <w:tcW w:w="1850" w:type="dxa"/>
          </w:tcPr>
          <w:p w14:paraId="0124FFB5" w14:textId="6CEDC4AD" w:rsidR="00E40C6D" w:rsidRDefault="00730BCC" w:rsidP="00DD33A3">
            <w:r>
              <w:t>35%</w:t>
            </w:r>
          </w:p>
        </w:tc>
        <w:tc>
          <w:tcPr>
            <w:tcW w:w="1850" w:type="dxa"/>
          </w:tcPr>
          <w:p w14:paraId="037264DA" w14:textId="258552AC" w:rsidR="00E40C6D" w:rsidRDefault="00730BCC" w:rsidP="00DD33A3">
            <w:r>
              <w:t>9%</w:t>
            </w:r>
          </w:p>
        </w:tc>
        <w:tc>
          <w:tcPr>
            <w:tcW w:w="1850" w:type="dxa"/>
          </w:tcPr>
          <w:p w14:paraId="5693A51C" w14:textId="56598546" w:rsidR="00E40C6D" w:rsidRDefault="00730BCC" w:rsidP="00DD33A3">
            <w:r>
              <w:t>38%</w:t>
            </w:r>
          </w:p>
        </w:tc>
        <w:tc>
          <w:tcPr>
            <w:tcW w:w="1850" w:type="dxa"/>
          </w:tcPr>
          <w:p w14:paraId="7932050F" w14:textId="1D9CCD30" w:rsidR="00E40C6D" w:rsidRDefault="00730BCC" w:rsidP="00DD33A3">
            <w:r>
              <w:t>41%</w:t>
            </w:r>
          </w:p>
        </w:tc>
        <w:tc>
          <w:tcPr>
            <w:tcW w:w="1850" w:type="dxa"/>
          </w:tcPr>
          <w:p w14:paraId="0EF901E5" w14:textId="7C36BED3" w:rsidR="00E40C6D" w:rsidRDefault="00730BCC" w:rsidP="00DD33A3">
            <w:r>
              <w:t>7%</w:t>
            </w:r>
          </w:p>
        </w:tc>
        <w:tc>
          <w:tcPr>
            <w:tcW w:w="1850" w:type="dxa"/>
          </w:tcPr>
          <w:p w14:paraId="01CA61F9" w14:textId="0D87F33B" w:rsidR="00E40C6D" w:rsidRDefault="00730BCC" w:rsidP="00DD33A3">
            <w:r>
              <w:t>52%</w:t>
            </w:r>
          </w:p>
        </w:tc>
      </w:tr>
    </w:tbl>
    <w:p w14:paraId="61ACD684" w14:textId="77777777" w:rsidR="00533D19" w:rsidRDefault="00533D19" w:rsidP="00DD33A3"/>
    <w:p w14:paraId="594D8AA7" w14:textId="77777777" w:rsidR="00440AAF" w:rsidRDefault="00440AAF" w:rsidP="00BD369A">
      <w:pPr>
        <w:jc w:val="center"/>
        <w:rPr>
          <w:b/>
          <w:sz w:val="32"/>
        </w:rPr>
      </w:pPr>
      <w:r>
        <w:rPr>
          <w:noProof/>
        </w:rPr>
        <mc:AlternateContent>
          <mc:Choice Requires="wps">
            <w:drawing>
              <wp:anchor distT="0" distB="0" distL="114300" distR="114300" simplePos="0" relativeHeight="251659264" behindDoc="0" locked="0" layoutInCell="1" allowOverlap="1" wp14:anchorId="71BD09BD" wp14:editId="7C2B892C">
                <wp:simplePos x="0" y="0"/>
                <wp:positionH relativeFrom="column">
                  <wp:posOffset>3230880</wp:posOffset>
                </wp:positionH>
                <wp:positionV relativeFrom="paragraph">
                  <wp:posOffset>4076700</wp:posOffset>
                </wp:positionV>
                <wp:extent cx="4686300" cy="17373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686300" cy="173736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C3C0C" w14:textId="77777777" w:rsidR="000042DB" w:rsidRPr="00DC7DD5" w:rsidRDefault="000042DB" w:rsidP="00DC7DD5">
                            <w:pPr>
                              <w:jc w:val="center"/>
                              <w:rPr>
                                <w:b/>
                                <w:sz w:val="24"/>
                                <w:szCs w:val="24"/>
                              </w:rPr>
                            </w:pPr>
                            <w:r w:rsidRPr="00DC7DD5">
                              <w:rPr>
                                <w:b/>
                                <w:sz w:val="24"/>
                                <w:szCs w:val="24"/>
                              </w:rPr>
                              <w:t>Strategic Goals</w:t>
                            </w:r>
                          </w:p>
                          <w:p w14:paraId="5F488813" w14:textId="249F3BE2" w:rsidR="000042DB" w:rsidRPr="00DC7DD5" w:rsidRDefault="000042DB" w:rsidP="00DC7DD5">
                            <w:pPr>
                              <w:pStyle w:val="ListParagraph"/>
                              <w:numPr>
                                <w:ilvl w:val="0"/>
                                <w:numId w:val="5"/>
                              </w:numPr>
                              <w:ind w:left="180" w:hanging="270"/>
                              <w:rPr>
                                <w:sz w:val="22"/>
                                <w:szCs w:val="22"/>
                              </w:rPr>
                            </w:pPr>
                            <w:r w:rsidRPr="00DC7DD5">
                              <w:rPr>
                                <w:sz w:val="22"/>
                                <w:szCs w:val="22"/>
                              </w:rPr>
                              <w:t xml:space="preserve">To increase academic achievement for all students in Clayton County Public Schools as evidenced by state, national, and </w:t>
                            </w:r>
                            <w:r w:rsidR="00227F1D" w:rsidRPr="00DC7DD5">
                              <w:rPr>
                                <w:sz w:val="22"/>
                                <w:szCs w:val="22"/>
                              </w:rPr>
                              <w:t>international assessment</w:t>
                            </w:r>
                            <w:r w:rsidRPr="00DC7DD5">
                              <w:rPr>
                                <w:sz w:val="22"/>
                                <w:szCs w:val="22"/>
                              </w:rPr>
                              <w:t xml:space="preserve"> results</w:t>
                            </w:r>
                          </w:p>
                          <w:p w14:paraId="7C993A82" w14:textId="77777777" w:rsidR="000042DB" w:rsidRPr="00DC7DD5" w:rsidRDefault="000042DB" w:rsidP="00DC7DD5">
                            <w:pPr>
                              <w:pStyle w:val="ListParagraph"/>
                              <w:numPr>
                                <w:ilvl w:val="0"/>
                                <w:numId w:val="5"/>
                              </w:numPr>
                              <w:ind w:left="180" w:hanging="270"/>
                              <w:rPr>
                                <w:sz w:val="22"/>
                                <w:szCs w:val="22"/>
                              </w:rPr>
                            </w:pPr>
                            <w:r w:rsidRPr="00DC7DD5">
                              <w:rPr>
                                <w:sz w:val="22"/>
                                <w:szCs w:val="22"/>
                              </w:rPr>
                              <w:t xml:space="preserve">To provide and maintain a safe and orderly learning environment  </w:t>
                            </w:r>
                          </w:p>
                          <w:p w14:paraId="1D6685DD" w14:textId="77777777" w:rsidR="000042DB" w:rsidRPr="00DC7DD5" w:rsidRDefault="000042DB" w:rsidP="00DC7DD5">
                            <w:pPr>
                              <w:pStyle w:val="ListParagraph"/>
                              <w:numPr>
                                <w:ilvl w:val="0"/>
                                <w:numId w:val="5"/>
                              </w:numPr>
                              <w:ind w:left="180" w:hanging="270"/>
                              <w:rPr>
                                <w:sz w:val="22"/>
                                <w:szCs w:val="22"/>
                              </w:rPr>
                            </w:pPr>
                            <w:r w:rsidRPr="00DC7DD5">
                              <w:rPr>
                                <w:sz w:val="22"/>
                                <w:szCs w:val="22"/>
                              </w:rPr>
                              <w:t>To create an environment that promotes active engagement, communication, accountability, and collaboration of all stakeholders to maximize student achievement</w:t>
                            </w:r>
                          </w:p>
                          <w:p w14:paraId="012A33D9" w14:textId="77777777" w:rsidR="000042DB" w:rsidRPr="00DC7DD5" w:rsidRDefault="000042DB" w:rsidP="00DC7DD5">
                            <w:pPr>
                              <w:pStyle w:val="ListParagraph"/>
                              <w:numPr>
                                <w:ilvl w:val="0"/>
                                <w:numId w:val="5"/>
                              </w:numPr>
                              <w:ind w:left="180" w:hanging="270"/>
                              <w:rPr>
                                <w:sz w:val="22"/>
                                <w:szCs w:val="22"/>
                              </w:rPr>
                            </w:pPr>
                            <w:r w:rsidRPr="00DC7DD5">
                              <w:rPr>
                                <w:sz w:val="22"/>
                                <w:szCs w:val="22"/>
                              </w:rPr>
                              <w:t>To provide high quality support services delivered on time and within budget to promote high performance in the Clayton County Public Schools</w:t>
                            </w:r>
                          </w:p>
                          <w:p w14:paraId="4B13C706" w14:textId="77777777" w:rsidR="000042DB" w:rsidRPr="00DC7DD5" w:rsidRDefault="000042DB" w:rsidP="00DC7DD5">
                            <w:pPr>
                              <w:pStyle w:val="ListParagraph"/>
                              <w:numPr>
                                <w:ilvl w:val="0"/>
                                <w:numId w:val="5"/>
                              </w:numPr>
                              <w:ind w:left="180" w:hanging="270"/>
                              <w:rPr>
                                <w:sz w:val="22"/>
                                <w:szCs w:val="22"/>
                              </w:rPr>
                            </w:pPr>
                            <w:r w:rsidRPr="00DC7DD5">
                              <w:rPr>
                                <w:sz w:val="22"/>
                                <w:szCs w:val="22"/>
                              </w:rPr>
                              <w:t>To recruit, develop, and retain highly qualified and effective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D09BD" id="_x0000_t202" coordsize="21600,21600" o:spt="202" path="m,l,21600r21600,l21600,xe">
                <v:stroke joinstyle="miter"/>
                <v:path gradientshapeok="t" o:connecttype="rect"/>
              </v:shapetype>
              <v:shape id="Text Box 4" o:spid="_x0000_s1026" type="#_x0000_t202" style="position:absolute;left:0;text-align:left;margin-left:254.4pt;margin-top:321pt;width:369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" fillcolor="#9cc2e5 [1940]" strokeweight=".5pt">
                <v:textbox>
                  <w:txbxContent>
                    <w:p w14:paraId="7C6C3C0C" w14:textId="77777777" w:rsidR="000042DB" w:rsidRPr="00DC7DD5" w:rsidRDefault="000042DB" w:rsidP="00DC7DD5">
                      <w:pPr>
                        <w:jc w:val="center"/>
                        <w:rPr>
                          <w:b/>
                          <w:sz w:val="24"/>
                          <w:szCs w:val="24"/>
                        </w:rPr>
                      </w:pPr>
                      <w:r w:rsidRPr="00DC7DD5">
                        <w:rPr>
                          <w:b/>
                          <w:sz w:val="24"/>
                          <w:szCs w:val="24"/>
                        </w:rPr>
                        <w:t>Strategic Goals</w:t>
                      </w:r>
                    </w:p>
                    <w:p w14:paraId="5F488813" w14:textId="249F3BE2" w:rsidR="000042DB" w:rsidRPr="00DC7DD5" w:rsidRDefault="000042DB" w:rsidP="00DC7DD5">
                      <w:pPr>
                        <w:pStyle w:val="ListParagraph"/>
                        <w:numPr>
                          <w:ilvl w:val="0"/>
                          <w:numId w:val="5"/>
                        </w:numPr>
                        <w:ind w:left="180" w:hanging="270"/>
                        <w:rPr>
                          <w:sz w:val="22"/>
                          <w:szCs w:val="22"/>
                        </w:rPr>
                      </w:pPr>
                      <w:r w:rsidRPr="00DC7DD5">
                        <w:rPr>
                          <w:sz w:val="22"/>
                          <w:szCs w:val="22"/>
                        </w:rPr>
                        <w:t xml:space="preserve">To increase academic achievement for all students in Clayton County Public Schools as evidenced by state, national, and </w:t>
                      </w:r>
                      <w:r w:rsidR="00227F1D" w:rsidRPr="00DC7DD5">
                        <w:rPr>
                          <w:sz w:val="22"/>
                          <w:szCs w:val="22"/>
                        </w:rPr>
                        <w:t>international assessment</w:t>
                      </w:r>
                      <w:r w:rsidRPr="00DC7DD5">
                        <w:rPr>
                          <w:sz w:val="22"/>
                          <w:szCs w:val="22"/>
                        </w:rPr>
                        <w:t xml:space="preserve"> results</w:t>
                      </w:r>
                    </w:p>
                    <w:p w14:paraId="7C993A82" w14:textId="77777777" w:rsidR="000042DB" w:rsidRPr="00DC7DD5" w:rsidRDefault="000042DB" w:rsidP="00DC7DD5">
                      <w:pPr>
                        <w:pStyle w:val="ListParagraph"/>
                        <w:numPr>
                          <w:ilvl w:val="0"/>
                          <w:numId w:val="5"/>
                        </w:numPr>
                        <w:ind w:left="180" w:hanging="270"/>
                        <w:rPr>
                          <w:sz w:val="22"/>
                          <w:szCs w:val="22"/>
                        </w:rPr>
                      </w:pPr>
                      <w:r w:rsidRPr="00DC7DD5">
                        <w:rPr>
                          <w:sz w:val="22"/>
                          <w:szCs w:val="22"/>
                        </w:rPr>
                        <w:t xml:space="preserve">To provide and maintain a safe and orderly learning environment  </w:t>
                      </w:r>
                    </w:p>
                    <w:p w14:paraId="1D6685DD" w14:textId="77777777" w:rsidR="000042DB" w:rsidRPr="00DC7DD5" w:rsidRDefault="000042DB" w:rsidP="00DC7DD5">
                      <w:pPr>
                        <w:pStyle w:val="ListParagraph"/>
                        <w:numPr>
                          <w:ilvl w:val="0"/>
                          <w:numId w:val="5"/>
                        </w:numPr>
                        <w:ind w:left="180" w:hanging="270"/>
                        <w:rPr>
                          <w:sz w:val="22"/>
                          <w:szCs w:val="22"/>
                        </w:rPr>
                      </w:pPr>
                      <w:r w:rsidRPr="00DC7DD5">
                        <w:rPr>
                          <w:sz w:val="22"/>
                          <w:szCs w:val="22"/>
                        </w:rPr>
                        <w:t>To create an environment that promotes active engagement, communication, accountability, and collaboration of all stakeholders to maximize student achievement</w:t>
                      </w:r>
                    </w:p>
                    <w:p w14:paraId="012A33D9" w14:textId="77777777" w:rsidR="000042DB" w:rsidRPr="00DC7DD5" w:rsidRDefault="000042DB" w:rsidP="00DC7DD5">
                      <w:pPr>
                        <w:pStyle w:val="ListParagraph"/>
                        <w:numPr>
                          <w:ilvl w:val="0"/>
                          <w:numId w:val="5"/>
                        </w:numPr>
                        <w:ind w:left="180" w:hanging="270"/>
                        <w:rPr>
                          <w:sz w:val="22"/>
                          <w:szCs w:val="22"/>
                        </w:rPr>
                      </w:pPr>
                      <w:r w:rsidRPr="00DC7DD5">
                        <w:rPr>
                          <w:sz w:val="22"/>
                          <w:szCs w:val="22"/>
                        </w:rPr>
                        <w:t>To provide high quality support services delivered on time and within budget to promote high performance in the Clayton County Public Schools</w:t>
                      </w:r>
                    </w:p>
                    <w:p w14:paraId="4B13C706" w14:textId="77777777" w:rsidR="000042DB" w:rsidRPr="00DC7DD5" w:rsidRDefault="000042DB" w:rsidP="00DC7DD5">
                      <w:pPr>
                        <w:pStyle w:val="ListParagraph"/>
                        <w:numPr>
                          <w:ilvl w:val="0"/>
                          <w:numId w:val="5"/>
                        </w:numPr>
                        <w:ind w:left="180" w:hanging="270"/>
                        <w:rPr>
                          <w:sz w:val="22"/>
                          <w:szCs w:val="22"/>
                        </w:rPr>
                      </w:pPr>
                      <w:r w:rsidRPr="00DC7DD5">
                        <w:rPr>
                          <w:sz w:val="22"/>
                          <w:szCs w:val="22"/>
                        </w:rPr>
                        <w:t>To recruit, develop, and retain highly qualified and effective staff</w:t>
                      </w:r>
                    </w:p>
                  </w:txbxContent>
                </v:textbox>
              </v:shape>
            </w:pict>
          </mc:Fallback>
        </mc:AlternateContent>
      </w:r>
      <w:r>
        <w:rPr>
          <w:noProof/>
        </w:rPr>
        <w:drawing>
          <wp:inline distT="0" distB="0" distL="0" distR="0" wp14:anchorId="2D3A6462" wp14:editId="3429BFC5">
            <wp:extent cx="8305247" cy="603211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32335" cy="6051789"/>
                    </a:xfrm>
                    <a:prstGeom prst="rect">
                      <a:avLst/>
                    </a:prstGeom>
                  </pic:spPr>
                </pic:pic>
              </a:graphicData>
            </a:graphic>
          </wp:inline>
        </w:drawing>
      </w:r>
    </w:p>
    <w:p w14:paraId="0ECD202F" w14:textId="77777777" w:rsidR="00440AAF" w:rsidRDefault="00440AAF" w:rsidP="00F557C5">
      <w:pPr>
        <w:jc w:val="center"/>
        <w:rPr>
          <w:b/>
          <w:sz w:val="32"/>
        </w:rPr>
      </w:pPr>
    </w:p>
    <w:p w14:paraId="6E5853AF" w14:textId="77777777" w:rsidR="00F557C5" w:rsidRDefault="00F557C5" w:rsidP="00F557C5">
      <w:pPr>
        <w:jc w:val="center"/>
        <w:rPr>
          <w:b/>
          <w:sz w:val="32"/>
        </w:rPr>
      </w:pPr>
      <w:r>
        <w:rPr>
          <w:b/>
          <w:sz w:val="32"/>
        </w:rPr>
        <w:t>Action Plan</w:t>
      </w:r>
    </w:p>
    <w:p w14:paraId="4D8F4BA5" w14:textId="77777777" w:rsidR="00F557C5" w:rsidRPr="00CE00DA" w:rsidRDefault="00F557C5" w:rsidP="0008505C">
      <w:pPr>
        <w:rPr>
          <w:b/>
          <w:sz w:val="32"/>
        </w:rPr>
      </w:pPr>
    </w:p>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990"/>
        <w:gridCol w:w="1530"/>
        <w:gridCol w:w="1350"/>
        <w:gridCol w:w="4409"/>
        <w:gridCol w:w="2430"/>
      </w:tblGrid>
      <w:tr w:rsidR="006242E8" w14:paraId="7CD1744E" w14:textId="77777777" w:rsidTr="00803254">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0D55E883" w14:textId="77777777" w:rsidR="006242E8" w:rsidRDefault="006242E8" w:rsidP="006242E8">
            <w:pPr>
              <w:spacing w:line="276" w:lineRule="auto"/>
              <w:rPr>
                <w:b/>
              </w:rPr>
            </w:pPr>
          </w:p>
          <w:p w14:paraId="33C5AED3" w14:textId="77777777" w:rsidR="00CF0FDD" w:rsidRDefault="00533D19" w:rsidP="006242E8">
            <w:pPr>
              <w:spacing w:line="360" w:lineRule="auto"/>
              <w:rPr>
                <w:b/>
              </w:rPr>
            </w:pPr>
            <w:r>
              <w:rPr>
                <w:b/>
              </w:rPr>
              <w:t>Performance Objective 1:  By 2023, Clayton County Public Schools will increase the percentage of student scoring at the Proficient and/or Distinguished levels on the Georgia Milestones to at least 80% in each content area</w:t>
            </w:r>
            <w:r w:rsidR="00CF0FDD">
              <w:rPr>
                <w:b/>
              </w:rPr>
              <w:t>.</w:t>
            </w:r>
          </w:p>
          <w:p w14:paraId="41D0A833" w14:textId="77777777" w:rsidR="006242E8" w:rsidRDefault="00D1226A" w:rsidP="006242E8">
            <w:pPr>
              <w:spacing w:line="360" w:lineRule="auto"/>
              <w:rPr>
                <w:b/>
              </w:rPr>
            </w:pPr>
            <w:r w:rsidRPr="0008505C">
              <w:rPr>
                <w:b/>
                <w:color w:val="FF0000"/>
              </w:rPr>
              <w:t xml:space="preserve">GADOE School Improvement Systems:  Coherent Instruction, Effective Leadership, </w:t>
            </w:r>
            <w:r w:rsidR="000E090E" w:rsidRPr="0008505C">
              <w:rPr>
                <w:b/>
                <w:color w:val="FF0000"/>
              </w:rPr>
              <w:t xml:space="preserve">Family and Community Engagement, </w:t>
            </w:r>
            <w:r w:rsidRPr="0008505C">
              <w:rPr>
                <w:b/>
                <w:color w:val="FF0000"/>
              </w:rPr>
              <w:t>Professional Capacity</w:t>
            </w:r>
            <w:r w:rsidR="00533D19" w:rsidRPr="0008505C">
              <w:rPr>
                <w:b/>
                <w:color w:val="FF0000"/>
              </w:rPr>
              <w:t xml:space="preserve">  </w:t>
            </w:r>
          </w:p>
        </w:tc>
      </w:tr>
      <w:tr w:rsidR="006242E8" w14:paraId="5052EA35" w14:textId="77777777" w:rsidTr="00803254">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0A67D4FE" w14:textId="77777777" w:rsidR="006242E8" w:rsidRDefault="006242E8">
            <w:pPr>
              <w:pStyle w:val="Heading1"/>
              <w:spacing w:line="276" w:lineRule="auto"/>
            </w:pPr>
          </w:p>
          <w:p w14:paraId="4C62C31A" w14:textId="77777777" w:rsidR="006242E8" w:rsidRDefault="006242E8">
            <w:pPr>
              <w:spacing w:line="276" w:lineRule="auto"/>
              <w:jc w:val="center"/>
              <w:rPr>
                <w:b/>
              </w:rPr>
            </w:pPr>
            <w:r>
              <w:rPr>
                <w:b/>
              </w:rPr>
              <w:t>Action Steps/ Tasks</w:t>
            </w:r>
          </w:p>
        </w:tc>
        <w:tc>
          <w:tcPr>
            <w:tcW w:w="9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3E3AA72" w14:textId="77777777" w:rsidR="006242E8" w:rsidRDefault="006242E8">
            <w:pPr>
              <w:pStyle w:val="Heading2"/>
              <w:spacing w:line="276" w:lineRule="auto"/>
              <w:rPr>
                <w:sz w:val="20"/>
              </w:rPr>
            </w:pPr>
          </w:p>
          <w:p w14:paraId="500E7D67" w14:textId="77777777" w:rsidR="006242E8" w:rsidRDefault="006242E8">
            <w:pPr>
              <w:spacing w:line="276" w:lineRule="auto"/>
              <w:jc w:val="center"/>
            </w:pPr>
            <w:r>
              <w:rPr>
                <w:b/>
              </w:rPr>
              <w:t>Timeline</w:t>
            </w:r>
          </w:p>
        </w:tc>
        <w:tc>
          <w:tcPr>
            <w:tcW w:w="153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6EDB5C7" w14:textId="77777777" w:rsidR="006242E8" w:rsidRDefault="006242E8">
            <w:pPr>
              <w:pStyle w:val="Heading2"/>
              <w:spacing w:line="276" w:lineRule="auto"/>
              <w:rPr>
                <w:sz w:val="20"/>
              </w:rPr>
            </w:pPr>
          </w:p>
          <w:p w14:paraId="78637991" w14:textId="77777777" w:rsidR="006242E8" w:rsidRDefault="006242E8">
            <w:pPr>
              <w:spacing w:line="276" w:lineRule="auto"/>
              <w:jc w:val="center"/>
              <w:rPr>
                <w:b/>
              </w:rPr>
            </w:pPr>
            <w:r>
              <w:rPr>
                <w:b/>
                <w:shd w:val="clear" w:color="auto" w:fill="D9E2F3" w:themeFill="accent5" w:themeFillTint="33"/>
              </w:rPr>
              <w:t>Project Leader(s) and School Level Person(s) Monitoring</w:t>
            </w:r>
          </w:p>
        </w:tc>
        <w:tc>
          <w:tcPr>
            <w:tcW w:w="135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1B3BAD8F" w14:textId="77777777" w:rsidR="006242E8" w:rsidRDefault="006242E8">
            <w:pPr>
              <w:spacing w:line="276" w:lineRule="auto"/>
              <w:jc w:val="center"/>
              <w:rPr>
                <w:b/>
              </w:rPr>
            </w:pPr>
            <w:r>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B7E006B" w14:textId="77777777" w:rsidR="006242E8" w:rsidRDefault="006242E8">
            <w:pPr>
              <w:pStyle w:val="Heading2"/>
              <w:spacing w:line="276" w:lineRule="auto"/>
              <w:rPr>
                <w:sz w:val="20"/>
              </w:rPr>
            </w:pPr>
            <w:r>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0BE2EEED" w14:textId="77777777" w:rsidR="006242E8" w:rsidRDefault="006242E8">
            <w:pPr>
              <w:spacing w:line="276" w:lineRule="auto"/>
              <w:jc w:val="center"/>
              <w:rPr>
                <w:b/>
              </w:rPr>
            </w:pPr>
            <w:r>
              <w:rPr>
                <w:b/>
              </w:rPr>
              <w:t>Professional Learning</w:t>
            </w:r>
          </w:p>
          <w:p w14:paraId="1BF4BCB6" w14:textId="77777777" w:rsidR="006242E8" w:rsidRDefault="006242E8">
            <w:pPr>
              <w:spacing w:line="276" w:lineRule="auto"/>
              <w:jc w:val="center"/>
              <w:rPr>
                <w:b/>
              </w:rPr>
            </w:pPr>
            <w:r>
              <w:rPr>
                <w:b/>
              </w:rPr>
              <w:t>Activity and Date</w:t>
            </w:r>
          </w:p>
          <w:p w14:paraId="16F857F4" w14:textId="77777777" w:rsidR="006242E8" w:rsidRDefault="006242E8">
            <w:pPr>
              <w:spacing w:line="276" w:lineRule="auto"/>
              <w:jc w:val="center"/>
              <w:rPr>
                <w:b/>
              </w:rPr>
            </w:pPr>
            <w:r>
              <w:rPr>
                <w:b/>
              </w:rPr>
              <w:t>(where applicable)</w:t>
            </w:r>
          </w:p>
        </w:tc>
      </w:tr>
      <w:tr w:rsidR="006242E8" w14:paraId="45A6B57C" w14:textId="77777777" w:rsidTr="00803254">
        <w:trPr>
          <w:cantSplit/>
          <w:trHeight w:val="555"/>
        </w:trPr>
        <w:tc>
          <w:tcPr>
            <w:tcW w:w="4066" w:type="dxa"/>
            <w:tcBorders>
              <w:top w:val="single" w:sz="4" w:space="0" w:color="auto"/>
              <w:left w:val="single" w:sz="4" w:space="0" w:color="auto"/>
              <w:bottom w:val="single" w:sz="4" w:space="0" w:color="auto"/>
              <w:right w:val="single" w:sz="12" w:space="0" w:color="auto"/>
            </w:tcBorders>
          </w:tcPr>
          <w:p w14:paraId="17EFC06F" w14:textId="1151A3FE" w:rsidR="006242E8" w:rsidRPr="00393309" w:rsidRDefault="00393309" w:rsidP="00393309">
            <w:pPr>
              <w:pStyle w:val="ListParagraph"/>
              <w:numPr>
                <w:ilvl w:val="0"/>
                <w:numId w:val="6"/>
              </w:numPr>
              <w:spacing w:line="276" w:lineRule="auto"/>
              <w:rPr>
                <w:sz w:val="24"/>
                <w:szCs w:val="24"/>
              </w:rPr>
            </w:pPr>
            <w:r>
              <w:rPr>
                <w:sz w:val="24"/>
                <w:szCs w:val="24"/>
              </w:rPr>
              <w:t>Implement the Rigor and Relevance Framework</w:t>
            </w:r>
            <w:r w:rsidR="000B66E7">
              <w:rPr>
                <w:sz w:val="24"/>
                <w:szCs w:val="24"/>
              </w:rPr>
              <w:t xml:space="preserve"> with an emphasis on: Evidence Based, </w:t>
            </w:r>
            <w:r w:rsidR="00BE54AC">
              <w:rPr>
                <w:sz w:val="24"/>
                <w:szCs w:val="24"/>
              </w:rPr>
              <w:t>Writing and</w:t>
            </w:r>
            <w:r w:rsidR="000B66E7">
              <w:rPr>
                <w:sz w:val="24"/>
                <w:szCs w:val="24"/>
              </w:rPr>
              <w:t xml:space="preserve"> Higher Order Thinking</w:t>
            </w:r>
            <w:r w:rsidR="00BE54AC">
              <w:rPr>
                <w:sz w:val="24"/>
                <w:szCs w:val="24"/>
              </w:rPr>
              <w:t xml:space="preserve"> in all content areas</w:t>
            </w:r>
          </w:p>
        </w:tc>
        <w:tc>
          <w:tcPr>
            <w:tcW w:w="990" w:type="dxa"/>
            <w:tcBorders>
              <w:top w:val="single" w:sz="4" w:space="0" w:color="auto"/>
              <w:left w:val="single" w:sz="12" w:space="0" w:color="auto"/>
              <w:bottom w:val="single" w:sz="4" w:space="0" w:color="auto"/>
              <w:right w:val="single" w:sz="12" w:space="0" w:color="auto"/>
            </w:tcBorders>
          </w:tcPr>
          <w:p w14:paraId="210B4170" w14:textId="735D0541" w:rsidR="006242E8" w:rsidRPr="00393309" w:rsidRDefault="00393309">
            <w:pPr>
              <w:spacing w:line="276" w:lineRule="auto"/>
              <w:jc w:val="center"/>
              <w:rPr>
                <w:sz w:val="24"/>
                <w:szCs w:val="24"/>
              </w:rPr>
            </w:pPr>
            <w:r w:rsidRPr="00393309">
              <w:rPr>
                <w:sz w:val="24"/>
                <w:szCs w:val="24"/>
              </w:rPr>
              <w:t>August</w:t>
            </w:r>
            <w:r>
              <w:rPr>
                <w:sz w:val="24"/>
                <w:szCs w:val="24"/>
              </w:rPr>
              <w:t>-May</w:t>
            </w:r>
          </w:p>
          <w:p w14:paraId="63B6193F" w14:textId="3478114A" w:rsidR="00393309" w:rsidRDefault="00393309" w:rsidP="00393309">
            <w:pPr>
              <w:spacing w:line="276" w:lineRule="auto"/>
              <w:rPr>
                <w:sz w:val="16"/>
                <w:szCs w:val="16"/>
              </w:rPr>
            </w:pPr>
          </w:p>
        </w:tc>
        <w:tc>
          <w:tcPr>
            <w:tcW w:w="1530" w:type="dxa"/>
            <w:tcBorders>
              <w:top w:val="single" w:sz="4" w:space="0" w:color="auto"/>
              <w:left w:val="single" w:sz="12" w:space="0" w:color="auto"/>
              <w:bottom w:val="single" w:sz="4" w:space="0" w:color="auto"/>
              <w:right w:val="single" w:sz="12" w:space="0" w:color="auto"/>
            </w:tcBorders>
          </w:tcPr>
          <w:p w14:paraId="5BF36532" w14:textId="30B3F905" w:rsidR="006242E8" w:rsidRPr="00C62863" w:rsidRDefault="00393309">
            <w:pPr>
              <w:spacing w:line="276" w:lineRule="auto"/>
              <w:jc w:val="center"/>
              <w:rPr>
                <w:sz w:val="24"/>
                <w:szCs w:val="24"/>
              </w:rPr>
            </w:pPr>
            <w:r w:rsidRPr="00C62863">
              <w:rPr>
                <w:sz w:val="24"/>
                <w:szCs w:val="24"/>
              </w:rPr>
              <w:t>Academic Coach and the ICLE Consultants</w:t>
            </w:r>
          </w:p>
        </w:tc>
        <w:tc>
          <w:tcPr>
            <w:tcW w:w="1350" w:type="dxa"/>
            <w:tcBorders>
              <w:top w:val="single" w:sz="4" w:space="0" w:color="auto"/>
              <w:left w:val="single" w:sz="12" w:space="0" w:color="auto"/>
              <w:bottom w:val="single" w:sz="4" w:space="0" w:color="auto"/>
              <w:right w:val="single" w:sz="12" w:space="0" w:color="auto"/>
            </w:tcBorders>
          </w:tcPr>
          <w:p w14:paraId="237E0ACE" w14:textId="00E41C54" w:rsidR="006242E8" w:rsidRPr="00C62863" w:rsidRDefault="00426F53">
            <w:pPr>
              <w:spacing w:line="276" w:lineRule="auto"/>
              <w:jc w:val="center"/>
              <w:rPr>
                <w:sz w:val="24"/>
                <w:szCs w:val="24"/>
              </w:rPr>
            </w:pPr>
            <w:r w:rsidRPr="00C62863">
              <w:rPr>
                <w:sz w:val="24"/>
                <w:szCs w:val="24"/>
              </w:rPr>
              <w:t>Rigor and Relevance Toolkit</w:t>
            </w:r>
          </w:p>
        </w:tc>
        <w:tc>
          <w:tcPr>
            <w:tcW w:w="4409" w:type="dxa"/>
            <w:tcBorders>
              <w:top w:val="single" w:sz="4" w:space="0" w:color="auto"/>
              <w:left w:val="single" w:sz="12" w:space="0" w:color="auto"/>
              <w:bottom w:val="single" w:sz="4" w:space="0" w:color="auto"/>
              <w:right w:val="single" w:sz="12" w:space="0" w:color="auto"/>
            </w:tcBorders>
          </w:tcPr>
          <w:p w14:paraId="357139EF" w14:textId="01DBCDE3" w:rsidR="006242E8" w:rsidRPr="00C62863" w:rsidRDefault="00426F53" w:rsidP="00426F53">
            <w:pPr>
              <w:spacing w:line="276" w:lineRule="auto"/>
              <w:rPr>
                <w:sz w:val="24"/>
                <w:szCs w:val="24"/>
              </w:rPr>
            </w:pPr>
            <w:r w:rsidRPr="00C62863">
              <w:rPr>
                <w:sz w:val="24"/>
                <w:szCs w:val="24"/>
              </w:rPr>
              <w:t xml:space="preserve">Increase percentage of students scoring at proficient level and above by 10% on district benchmarks unit assessments, and GMAS </w:t>
            </w:r>
          </w:p>
        </w:tc>
        <w:tc>
          <w:tcPr>
            <w:tcW w:w="2430" w:type="dxa"/>
            <w:tcBorders>
              <w:top w:val="single" w:sz="4" w:space="0" w:color="auto"/>
              <w:left w:val="single" w:sz="12" w:space="0" w:color="auto"/>
              <w:bottom w:val="single" w:sz="4" w:space="0" w:color="auto"/>
              <w:right w:val="single" w:sz="4" w:space="0" w:color="auto"/>
            </w:tcBorders>
          </w:tcPr>
          <w:p w14:paraId="5FBA021F" w14:textId="77777777" w:rsidR="00872190" w:rsidRDefault="00426F53">
            <w:pPr>
              <w:spacing w:line="276" w:lineRule="auto"/>
              <w:rPr>
                <w:sz w:val="24"/>
                <w:szCs w:val="24"/>
              </w:rPr>
            </w:pPr>
            <w:r w:rsidRPr="00C62863">
              <w:rPr>
                <w:sz w:val="24"/>
                <w:szCs w:val="24"/>
              </w:rPr>
              <w:t>Strategic Planning with the Le</w:t>
            </w:r>
            <w:r w:rsidR="00872190">
              <w:rPr>
                <w:sz w:val="24"/>
                <w:szCs w:val="24"/>
              </w:rPr>
              <w:t xml:space="preserve">adership Team and the staff: </w:t>
            </w:r>
          </w:p>
          <w:p w14:paraId="53C84909" w14:textId="40282902" w:rsidR="006242E8" w:rsidRPr="00C62863" w:rsidRDefault="00872190">
            <w:pPr>
              <w:spacing w:line="276" w:lineRule="auto"/>
              <w:rPr>
                <w:sz w:val="24"/>
                <w:szCs w:val="24"/>
              </w:rPr>
            </w:pPr>
            <w:r>
              <w:rPr>
                <w:sz w:val="24"/>
                <w:szCs w:val="24"/>
              </w:rPr>
              <w:t>8-23-18 ,, 9-25-18, 10-2</w:t>
            </w:r>
            <w:r w:rsidR="00426F53" w:rsidRPr="00C62863">
              <w:rPr>
                <w:sz w:val="24"/>
                <w:szCs w:val="24"/>
              </w:rPr>
              <w:t xml:space="preserve">-18, </w:t>
            </w:r>
            <w:r>
              <w:rPr>
                <w:sz w:val="24"/>
                <w:szCs w:val="24"/>
              </w:rPr>
              <w:t>11-6-18, 1-15-19, and 2-5</w:t>
            </w:r>
            <w:r w:rsidR="00C62863" w:rsidRPr="00C62863">
              <w:rPr>
                <w:sz w:val="24"/>
                <w:szCs w:val="24"/>
              </w:rPr>
              <w:t>-19</w:t>
            </w:r>
          </w:p>
        </w:tc>
      </w:tr>
      <w:tr w:rsidR="006242E8" w14:paraId="7EE59AA0" w14:textId="77777777" w:rsidTr="00803254">
        <w:trPr>
          <w:cantSplit/>
          <w:trHeight w:val="557"/>
        </w:trPr>
        <w:tc>
          <w:tcPr>
            <w:tcW w:w="4066" w:type="dxa"/>
            <w:tcBorders>
              <w:top w:val="single" w:sz="4" w:space="0" w:color="auto"/>
              <w:left w:val="single" w:sz="4" w:space="0" w:color="auto"/>
              <w:bottom w:val="single" w:sz="4" w:space="0" w:color="auto"/>
              <w:right w:val="single" w:sz="12" w:space="0" w:color="auto"/>
            </w:tcBorders>
          </w:tcPr>
          <w:p w14:paraId="278D405F" w14:textId="59826A90" w:rsidR="006242E8" w:rsidRPr="00C62863" w:rsidRDefault="00C62863" w:rsidP="00C62863">
            <w:pPr>
              <w:pStyle w:val="ListParagraph"/>
              <w:numPr>
                <w:ilvl w:val="0"/>
                <w:numId w:val="6"/>
              </w:numPr>
              <w:spacing w:line="276" w:lineRule="auto"/>
              <w:rPr>
                <w:sz w:val="24"/>
                <w:szCs w:val="24"/>
              </w:rPr>
            </w:pPr>
            <w:r>
              <w:rPr>
                <w:sz w:val="24"/>
                <w:szCs w:val="24"/>
              </w:rPr>
              <w:t>Implement weekly data meetings focused on common assessments, unit assessment benchmark assessments, DIBELS, i-Ready, and DIBELS Burst.</w:t>
            </w:r>
          </w:p>
          <w:p w14:paraId="70EB4CAF" w14:textId="77777777" w:rsidR="006242E8" w:rsidRDefault="006242E8">
            <w:pPr>
              <w:spacing w:line="276" w:lineRule="auto"/>
              <w:rPr>
                <w:sz w:val="24"/>
                <w:szCs w:val="24"/>
              </w:rPr>
            </w:pPr>
          </w:p>
        </w:tc>
        <w:tc>
          <w:tcPr>
            <w:tcW w:w="990" w:type="dxa"/>
            <w:tcBorders>
              <w:top w:val="single" w:sz="4" w:space="0" w:color="auto"/>
              <w:left w:val="single" w:sz="12" w:space="0" w:color="auto"/>
              <w:bottom w:val="single" w:sz="4" w:space="0" w:color="auto"/>
              <w:right w:val="single" w:sz="12" w:space="0" w:color="auto"/>
            </w:tcBorders>
          </w:tcPr>
          <w:p w14:paraId="0DE9BD0E" w14:textId="231A898E" w:rsidR="006242E8" w:rsidRPr="00C62863" w:rsidRDefault="00C62863">
            <w:pPr>
              <w:spacing w:line="276" w:lineRule="auto"/>
              <w:jc w:val="center"/>
              <w:rPr>
                <w:sz w:val="24"/>
                <w:szCs w:val="24"/>
              </w:rPr>
            </w:pPr>
            <w:r w:rsidRPr="00C62863">
              <w:rPr>
                <w:sz w:val="24"/>
                <w:szCs w:val="24"/>
              </w:rPr>
              <w:t>August-May</w:t>
            </w:r>
          </w:p>
        </w:tc>
        <w:tc>
          <w:tcPr>
            <w:tcW w:w="1530" w:type="dxa"/>
            <w:tcBorders>
              <w:top w:val="single" w:sz="4" w:space="0" w:color="auto"/>
              <w:left w:val="single" w:sz="12" w:space="0" w:color="auto"/>
              <w:bottom w:val="single" w:sz="4" w:space="0" w:color="auto"/>
              <w:right w:val="single" w:sz="12" w:space="0" w:color="auto"/>
            </w:tcBorders>
          </w:tcPr>
          <w:p w14:paraId="6475D37C" w14:textId="77777777" w:rsidR="006242E8" w:rsidRPr="00C62863" w:rsidRDefault="00C62863">
            <w:pPr>
              <w:spacing w:line="276" w:lineRule="auto"/>
              <w:jc w:val="center"/>
              <w:rPr>
                <w:sz w:val="22"/>
                <w:szCs w:val="22"/>
              </w:rPr>
            </w:pPr>
            <w:r w:rsidRPr="00C62863">
              <w:rPr>
                <w:sz w:val="22"/>
                <w:szCs w:val="22"/>
              </w:rPr>
              <w:t>Ms. Poe</w:t>
            </w:r>
          </w:p>
          <w:p w14:paraId="5B066FB7" w14:textId="5E9B108F" w:rsidR="00C62863" w:rsidRDefault="00C62863">
            <w:pPr>
              <w:spacing w:line="276" w:lineRule="auto"/>
              <w:jc w:val="center"/>
              <w:rPr>
                <w:sz w:val="24"/>
                <w:szCs w:val="24"/>
              </w:rPr>
            </w:pPr>
            <w:r w:rsidRPr="00C62863">
              <w:rPr>
                <w:sz w:val="22"/>
                <w:szCs w:val="22"/>
              </w:rPr>
              <w:t>Mrs. Graffree and the academic coach, Ms. Pole</w:t>
            </w:r>
          </w:p>
        </w:tc>
        <w:tc>
          <w:tcPr>
            <w:tcW w:w="1350" w:type="dxa"/>
            <w:tcBorders>
              <w:top w:val="single" w:sz="4" w:space="0" w:color="auto"/>
              <w:left w:val="single" w:sz="12" w:space="0" w:color="auto"/>
              <w:bottom w:val="single" w:sz="4" w:space="0" w:color="auto"/>
              <w:right w:val="single" w:sz="12" w:space="0" w:color="auto"/>
            </w:tcBorders>
          </w:tcPr>
          <w:p w14:paraId="20F8B113" w14:textId="3AD25698" w:rsidR="006242E8" w:rsidRDefault="00C62863">
            <w:pPr>
              <w:spacing w:line="276" w:lineRule="auto"/>
              <w:jc w:val="center"/>
              <w:rPr>
                <w:sz w:val="24"/>
                <w:szCs w:val="24"/>
              </w:rPr>
            </w:pPr>
            <w:r>
              <w:rPr>
                <w:sz w:val="24"/>
                <w:szCs w:val="24"/>
              </w:rPr>
              <w:t>Data tracking sheets, and Charts</w:t>
            </w:r>
          </w:p>
        </w:tc>
        <w:tc>
          <w:tcPr>
            <w:tcW w:w="4409" w:type="dxa"/>
            <w:tcBorders>
              <w:top w:val="single" w:sz="4" w:space="0" w:color="auto"/>
              <w:left w:val="single" w:sz="12" w:space="0" w:color="auto"/>
              <w:bottom w:val="single" w:sz="4" w:space="0" w:color="auto"/>
              <w:right w:val="single" w:sz="12" w:space="0" w:color="auto"/>
            </w:tcBorders>
          </w:tcPr>
          <w:p w14:paraId="5A3F8C1B" w14:textId="214EAA15" w:rsidR="00C34920" w:rsidRDefault="00C34920">
            <w:pPr>
              <w:spacing w:line="276" w:lineRule="auto"/>
              <w:jc w:val="center"/>
              <w:rPr>
                <w:sz w:val="24"/>
                <w:szCs w:val="24"/>
              </w:rPr>
            </w:pPr>
            <w:r>
              <w:rPr>
                <w:sz w:val="24"/>
                <w:szCs w:val="24"/>
              </w:rPr>
              <w:t>Mid-year DIBELS, End of year DIBELS, Unit, Benchmark, Weekly common and</w:t>
            </w:r>
          </w:p>
          <w:p w14:paraId="1AF33DAB" w14:textId="30AC3835" w:rsidR="006242E8" w:rsidRDefault="00C34920">
            <w:pPr>
              <w:spacing w:line="276" w:lineRule="auto"/>
              <w:jc w:val="center"/>
              <w:rPr>
                <w:sz w:val="24"/>
                <w:szCs w:val="24"/>
              </w:rPr>
            </w:pPr>
            <w:r>
              <w:rPr>
                <w:sz w:val="24"/>
                <w:szCs w:val="24"/>
              </w:rPr>
              <w:t xml:space="preserve"> i-Ready assessments and GMAS alignment. </w:t>
            </w:r>
          </w:p>
          <w:p w14:paraId="7FADE776" w14:textId="074270EF" w:rsidR="00C34920" w:rsidRDefault="00C34920">
            <w:pPr>
              <w:spacing w:line="276" w:lineRule="auto"/>
              <w:jc w:val="center"/>
              <w:rPr>
                <w:sz w:val="24"/>
                <w:szCs w:val="24"/>
              </w:rPr>
            </w:pPr>
          </w:p>
        </w:tc>
        <w:tc>
          <w:tcPr>
            <w:tcW w:w="2430" w:type="dxa"/>
            <w:tcBorders>
              <w:top w:val="single" w:sz="4" w:space="0" w:color="auto"/>
              <w:left w:val="single" w:sz="12" w:space="0" w:color="auto"/>
              <w:bottom w:val="single" w:sz="4" w:space="0" w:color="auto"/>
              <w:right w:val="single" w:sz="4" w:space="0" w:color="auto"/>
            </w:tcBorders>
          </w:tcPr>
          <w:p w14:paraId="4D959799" w14:textId="08166789" w:rsidR="006242E8" w:rsidRDefault="00C34920">
            <w:pPr>
              <w:spacing w:line="276" w:lineRule="auto"/>
              <w:jc w:val="center"/>
              <w:rPr>
                <w:sz w:val="24"/>
                <w:szCs w:val="24"/>
              </w:rPr>
            </w:pPr>
            <w:r>
              <w:rPr>
                <w:sz w:val="24"/>
                <w:szCs w:val="24"/>
              </w:rPr>
              <w:t>Every Tuesday of each month August to April</w:t>
            </w:r>
          </w:p>
        </w:tc>
      </w:tr>
    </w:tbl>
    <w:p w14:paraId="4969E85B" w14:textId="77777777" w:rsidR="006200F4" w:rsidRDefault="006200F4" w:rsidP="006242E8"/>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8D4CA8" w:rsidRPr="008D4CA8" w14:paraId="4F96F25D" w14:textId="77777777" w:rsidTr="008D4CA8">
        <w:trPr>
          <w:trHeight w:val="280"/>
        </w:trPr>
        <w:tc>
          <w:tcPr>
            <w:tcW w:w="14844" w:type="dxa"/>
            <w:gridSpan w:val="2"/>
            <w:shd w:val="clear" w:color="auto" w:fill="DEEAF6" w:themeFill="accent1" w:themeFillTint="33"/>
          </w:tcPr>
          <w:p w14:paraId="7F03CB30" w14:textId="77777777" w:rsidR="008D4CA8" w:rsidRPr="008D4CA8" w:rsidRDefault="008D4CA8" w:rsidP="00C00FE7">
            <w:pPr>
              <w:widowControl w:val="0"/>
              <w:autoSpaceDE w:val="0"/>
              <w:autoSpaceDN w:val="0"/>
              <w:spacing w:before="25" w:line="255" w:lineRule="exact"/>
              <w:ind w:left="69"/>
              <w:rPr>
                <w:rFonts w:ascii="MinionPro-Semibold" w:eastAsia="MinionPro-Semibold" w:hAnsi="MinionPro-Semibold" w:cs="MinionPro-Semibold"/>
                <w:sz w:val="22"/>
                <w:szCs w:val="22"/>
              </w:rPr>
            </w:pPr>
            <w:r w:rsidRPr="008D4CA8">
              <w:rPr>
                <w:rFonts w:ascii="MinionPro-SemiboldIt" w:eastAsia="MinionPro-Semibold" w:hAnsi="MinionPro-Semibold" w:cs="MinionPro-Semibold"/>
                <w:b/>
                <w:i/>
                <w:sz w:val="22"/>
                <w:szCs w:val="22"/>
              </w:rPr>
              <w:t xml:space="preserve">Supplemental Supports: </w:t>
            </w:r>
            <w:r w:rsidRPr="008D4CA8">
              <w:rPr>
                <w:rFonts w:ascii="MinionPro-Semibold" w:eastAsia="MinionPro-Semibold" w:hAnsi="MinionPro-Semibold" w:cs="MinionPro-Semibold"/>
                <w:sz w:val="22"/>
                <w:szCs w:val="22"/>
              </w:rPr>
              <w:t>What supplemental action steps will be implemented for these subgroups?</w:t>
            </w:r>
          </w:p>
        </w:tc>
      </w:tr>
      <w:tr w:rsidR="008D4CA8" w:rsidRPr="008D4CA8" w14:paraId="7FB41765" w14:textId="77777777" w:rsidTr="008D4CA8">
        <w:trPr>
          <w:trHeight w:val="320"/>
        </w:trPr>
        <w:tc>
          <w:tcPr>
            <w:tcW w:w="7560" w:type="dxa"/>
            <w:shd w:val="clear" w:color="auto" w:fill="DEEAF6" w:themeFill="accent1" w:themeFillTint="33"/>
          </w:tcPr>
          <w:p w14:paraId="6CDCB26C" w14:textId="77777777" w:rsidR="008D4CA8" w:rsidRPr="008D4CA8" w:rsidRDefault="008D4CA8" w:rsidP="00C00FE7">
            <w:pPr>
              <w:widowControl w:val="0"/>
              <w:autoSpaceDE w:val="0"/>
              <w:autoSpaceDN w:val="0"/>
              <w:spacing w:before="42"/>
              <w:ind w:left="2400"/>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Economically Disadvantaged</w:t>
            </w:r>
          </w:p>
        </w:tc>
        <w:tc>
          <w:tcPr>
            <w:tcW w:w="7284" w:type="dxa"/>
            <w:shd w:val="clear" w:color="auto" w:fill="DEEAF6" w:themeFill="accent1" w:themeFillTint="33"/>
          </w:tcPr>
          <w:p w14:paraId="69B5D4DD" w14:textId="77777777" w:rsidR="008D4CA8" w:rsidRPr="008D4CA8" w:rsidRDefault="008D4CA8" w:rsidP="00C00FE7">
            <w:pPr>
              <w:widowControl w:val="0"/>
              <w:autoSpaceDE w:val="0"/>
              <w:autoSpaceDN w:val="0"/>
              <w:spacing w:before="42"/>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Foster and Homeless</w:t>
            </w:r>
          </w:p>
        </w:tc>
      </w:tr>
      <w:tr w:rsidR="00BB0DE6" w:rsidRPr="008D4CA8" w14:paraId="29F512EC" w14:textId="77777777" w:rsidTr="00F557C5">
        <w:trPr>
          <w:trHeight w:val="250"/>
        </w:trPr>
        <w:tc>
          <w:tcPr>
            <w:tcW w:w="7560" w:type="dxa"/>
          </w:tcPr>
          <w:p w14:paraId="3AF27A39" w14:textId="77777777" w:rsidR="00BB0DE6" w:rsidRDefault="00BB0DE6" w:rsidP="00BB0DE6">
            <w:pPr>
              <w:widowControl w:val="0"/>
              <w:autoSpaceDE w:val="0"/>
              <w:autoSpaceDN w:val="0"/>
              <w:rPr>
                <w:rFonts w:eastAsia="MinionPro-Semibold" w:hAnsi="MinionPro-Semibold" w:cs="MinionPro-Semibold"/>
                <w:sz w:val="22"/>
                <w:szCs w:val="22"/>
              </w:rPr>
            </w:pPr>
          </w:p>
          <w:p w14:paraId="79798242" w14:textId="21FA8B0F" w:rsidR="00BB0DE6"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Small group instruction based on standards and skills missed, RTI interventions,  </w:t>
            </w:r>
          </w:p>
          <w:p w14:paraId="0347B25B" w14:textId="1271C901" w:rsidR="00BB0DE6" w:rsidRPr="008D4CA8"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After School Remediation, AR reading and Circle of Support</w:t>
            </w:r>
          </w:p>
        </w:tc>
        <w:tc>
          <w:tcPr>
            <w:tcW w:w="7284" w:type="dxa"/>
          </w:tcPr>
          <w:p w14:paraId="428E3F29" w14:textId="77777777" w:rsidR="00BB0DE6" w:rsidRDefault="00BB0DE6" w:rsidP="00BB0DE6">
            <w:pPr>
              <w:widowControl w:val="0"/>
              <w:autoSpaceDE w:val="0"/>
              <w:autoSpaceDN w:val="0"/>
              <w:rPr>
                <w:rFonts w:eastAsia="MinionPro-Semibold" w:hAnsi="MinionPro-Semibold" w:cs="MinionPro-Semibold"/>
                <w:sz w:val="22"/>
                <w:szCs w:val="22"/>
              </w:rPr>
            </w:pPr>
          </w:p>
          <w:p w14:paraId="6619E793" w14:textId="77777777" w:rsidR="00BB0DE6"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Small group instruction based on standards and skills missed, RTI interventions,  </w:t>
            </w:r>
          </w:p>
          <w:p w14:paraId="7091F1C5" w14:textId="0AD5F0E3" w:rsidR="00BB0DE6" w:rsidRPr="008D4CA8"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After School Remediation, AR reading and Circle of Support</w:t>
            </w:r>
          </w:p>
        </w:tc>
      </w:tr>
      <w:tr w:rsidR="00BB0DE6" w:rsidRPr="008D4CA8" w14:paraId="18091E4A" w14:textId="77777777" w:rsidTr="008D4CA8">
        <w:trPr>
          <w:trHeight w:val="320"/>
        </w:trPr>
        <w:tc>
          <w:tcPr>
            <w:tcW w:w="7560" w:type="dxa"/>
            <w:shd w:val="clear" w:color="auto" w:fill="DEEAF6" w:themeFill="accent1" w:themeFillTint="33"/>
          </w:tcPr>
          <w:p w14:paraId="39E3B7FC" w14:textId="77777777" w:rsidR="00BB0DE6" w:rsidRPr="008D4CA8" w:rsidRDefault="00BB0DE6" w:rsidP="00BB0DE6">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English Learners</w:t>
            </w:r>
          </w:p>
        </w:tc>
        <w:tc>
          <w:tcPr>
            <w:tcW w:w="7284" w:type="dxa"/>
            <w:shd w:val="clear" w:color="auto" w:fill="DEEAF6" w:themeFill="accent1" w:themeFillTint="33"/>
          </w:tcPr>
          <w:p w14:paraId="701606A0" w14:textId="77777777" w:rsidR="00BB0DE6" w:rsidRPr="008D4CA8" w:rsidRDefault="00BB0DE6" w:rsidP="00BB0DE6">
            <w:pPr>
              <w:widowControl w:val="0"/>
              <w:autoSpaceDE w:val="0"/>
              <w:autoSpaceDN w:val="0"/>
              <w:spacing w:before="45"/>
              <w:ind w:left="2555"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Migrant</w:t>
            </w:r>
          </w:p>
        </w:tc>
      </w:tr>
      <w:tr w:rsidR="00BB0DE6" w:rsidRPr="008D4CA8" w14:paraId="0EA39C1D" w14:textId="77777777" w:rsidTr="00F557C5">
        <w:trPr>
          <w:trHeight w:val="169"/>
        </w:trPr>
        <w:tc>
          <w:tcPr>
            <w:tcW w:w="7560" w:type="dxa"/>
          </w:tcPr>
          <w:p w14:paraId="732BFBAF" w14:textId="77777777" w:rsidR="00BB0DE6" w:rsidRDefault="00BB0DE6" w:rsidP="00BB0DE6">
            <w:pPr>
              <w:widowControl w:val="0"/>
              <w:autoSpaceDE w:val="0"/>
              <w:autoSpaceDN w:val="0"/>
              <w:rPr>
                <w:rFonts w:eastAsia="MinionPro-Semibold" w:hAnsi="MinionPro-Semibold" w:cs="MinionPro-Semibold"/>
                <w:sz w:val="22"/>
                <w:szCs w:val="22"/>
              </w:rPr>
            </w:pPr>
          </w:p>
          <w:p w14:paraId="796366FA" w14:textId="77777777" w:rsidR="00BB0DE6"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Small group instruction based on standards and skills missed, RTI interventions,  </w:t>
            </w:r>
          </w:p>
          <w:p w14:paraId="799EAD58" w14:textId="73DCDA68" w:rsidR="00BB0DE6" w:rsidRPr="008D4CA8"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After School Remediation, Imagine Learning, and AR reading </w:t>
            </w:r>
          </w:p>
        </w:tc>
        <w:tc>
          <w:tcPr>
            <w:tcW w:w="7284" w:type="dxa"/>
          </w:tcPr>
          <w:p w14:paraId="2605DAA2" w14:textId="77777777" w:rsidR="00BB0DE6" w:rsidRDefault="00BB0DE6" w:rsidP="00BB0DE6">
            <w:pPr>
              <w:widowControl w:val="0"/>
              <w:autoSpaceDE w:val="0"/>
              <w:autoSpaceDN w:val="0"/>
              <w:rPr>
                <w:rFonts w:eastAsia="MinionPro-Semibold" w:hAnsi="MinionPro-Semibold" w:cs="MinionPro-Semibold"/>
                <w:sz w:val="22"/>
                <w:szCs w:val="22"/>
              </w:rPr>
            </w:pPr>
          </w:p>
          <w:p w14:paraId="49A14D98" w14:textId="77777777" w:rsidR="00BB0DE6"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Small group instruction based on standards and skills missed, RTI interventions,  </w:t>
            </w:r>
          </w:p>
          <w:p w14:paraId="576D13F6" w14:textId="5A71EE4C" w:rsidR="00BB0DE6" w:rsidRPr="008D4CA8"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After School Remediation, Imagine Learning,  AR reading and Circle of Support</w:t>
            </w:r>
            <w:r w:rsidR="00CA6E9D">
              <w:rPr>
                <w:rFonts w:eastAsia="MinionPro-Semibold" w:hAnsi="MinionPro-Semibold" w:cs="MinionPro-Semibold"/>
                <w:sz w:val="22"/>
                <w:szCs w:val="22"/>
              </w:rPr>
              <w:t xml:space="preserve"> Currently, there are no Migrant </w:t>
            </w:r>
            <w:r w:rsidR="00A10142">
              <w:rPr>
                <w:rFonts w:eastAsia="MinionPro-Semibold" w:hAnsi="MinionPro-Semibold" w:cs="MinionPro-Semibold"/>
                <w:sz w:val="22"/>
                <w:szCs w:val="22"/>
              </w:rPr>
              <w:t>students</w:t>
            </w:r>
            <w:r w:rsidR="00CA6E9D">
              <w:rPr>
                <w:rFonts w:eastAsia="MinionPro-Semibold" w:hAnsi="MinionPro-Semibold" w:cs="MinionPro-Semibold"/>
                <w:sz w:val="22"/>
                <w:szCs w:val="22"/>
              </w:rPr>
              <w:t>.</w:t>
            </w:r>
          </w:p>
        </w:tc>
      </w:tr>
      <w:tr w:rsidR="00BB0DE6" w:rsidRPr="008D4CA8" w14:paraId="784EF4F4" w14:textId="77777777" w:rsidTr="008D4CA8">
        <w:trPr>
          <w:trHeight w:val="340"/>
        </w:trPr>
        <w:tc>
          <w:tcPr>
            <w:tcW w:w="7560" w:type="dxa"/>
            <w:shd w:val="clear" w:color="auto" w:fill="DEEAF6" w:themeFill="accent1" w:themeFillTint="33"/>
          </w:tcPr>
          <w:p w14:paraId="35A8AC8C" w14:textId="77777777" w:rsidR="00BB0DE6" w:rsidRPr="008D4CA8" w:rsidRDefault="00BB0DE6" w:rsidP="00BB0DE6">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Race/Ethnicity/Minority</w:t>
            </w:r>
          </w:p>
        </w:tc>
        <w:tc>
          <w:tcPr>
            <w:tcW w:w="7284" w:type="dxa"/>
            <w:shd w:val="clear" w:color="auto" w:fill="DEEAF6" w:themeFill="accent1" w:themeFillTint="33"/>
          </w:tcPr>
          <w:p w14:paraId="22F0508D" w14:textId="77777777" w:rsidR="00BB0DE6" w:rsidRPr="008D4CA8" w:rsidRDefault="00BB0DE6" w:rsidP="00BB0DE6">
            <w:pPr>
              <w:widowControl w:val="0"/>
              <w:autoSpaceDE w:val="0"/>
              <w:autoSpaceDN w:val="0"/>
              <w:spacing w:before="45"/>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Students with Disabilities</w:t>
            </w:r>
          </w:p>
        </w:tc>
      </w:tr>
      <w:tr w:rsidR="00BB0DE6" w:rsidRPr="008D4CA8" w14:paraId="5B3E02CC" w14:textId="77777777" w:rsidTr="00F557C5">
        <w:trPr>
          <w:trHeight w:val="241"/>
        </w:trPr>
        <w:tc>
          <w:tcPr>
            <w:tcW w:w="7560" w:type="dxa"/>
          </w:tcPr>
          <w:p w14:paraId="38FA7879" w14:textId="77777777" w:rsidR="00BB0DE6" w:rsidRDefault="00BB0DE6" w:rsidP="00BB0DE6">
            <w:pPr>
              <w:widowControl w:val="0"/>
              <w:autoSpaceDE w:val="0"/>
              <w:autoSpaceDN w:val="0"/>
              <w:rPr>
                <w:rFonts w:eastAsia="MinionPro-Semibold" w:hAnsi="MinionPro-Semibold" w:cs="MinionPro-Semibold"/>
                <w:sz w:val="22"/>
                <w:szCs w:val="22"/>
              </w:rPr>
            </w:pPr>
          </w:p>
          <w:p w14:paraId="7BEC864E" w14:textId="77777777" w:rsidR="00BB0DE6"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Small group instruction based on standards and skills missed, RTI interventions,  </w:t>
            </w:r>
          </w:p>
          <w:p w14:paraId="24DB06C5" w14:textId="3B889B39" w:rsidR="00BB0DE6" w:rsidRPr="008D4CA8"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After School Remediation, and AR reading </w:t>
            </w:r>
          </w:p>
        </w:tc>
        <w:tc>
          <w:tcPr>
            <w:tcW w:w="7284" w:type="dxa"/>
          </w:tcPr>
          <w:p w14:paraId="13D84A8E" w14:textId="77777777" w:rsidR="00BB0DE6" w:rsidRDefault="00BB0DE6" w:rsidP="00BB0DE6">
            <w:pPr>
              <w:widowControl w:val="0"/>
              <w:autoSpaceDE w:val="0"/>
              <w:autoSpaceDN w:val="0"/>
              <w:rPr>
                <w:rFonts w:eastAsia="MinionPro-Semibold" w:hAnsi="MinionPro-Semibold" w:cs="MinionPro-Semibold"/>
                <w:sz w:val="22"/>
                <w:szCs w:val="22"/>
              </w:rPr>
            </w:pPr>
          </w:p>
          <w:p w14:paraId="6BB0D4E4" w14:textId="77777777" w:rsidR="00BB0DE6"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Small group instruction based on standards and skills missed, RTI interventions,  </w:t>
            </w:r>
          </w:p>
          <w:p w14:paraId="019F66F9" w14:textId="320AB95E" w:rsidR="00BB0DE6" w:rsidRPr="008D4CA8" w:rsidRDefault="00BB0DE6" w:rsidP="00BB0DE6">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After School Remediation, Spiral Reviews,  AR reading and Circle of Support</w:t>
            </w:r>
          </w:p>
        </w:tc>
      </w:tr>
    </w:tbl>
    <w:p w14:paraId="74FE299E" w14:textId="77777777" w:rsidR="00CE00DA" w:rsidRDefault="00CE00DA" w:rsidP="006242E8"/>
    <w:p w14:paraId="558F9213" w14:textId="77777777" w:rsidR="006242E8" w:rsidRDefault="006242E8" w:rsidP="006242E8"/>
    <w:p w14:paraId="7FE3D085" w14:textId="77777777" w:rsidR="00803254" w:rsidRDefault="00803254" w:rsidP="006242E8"/>
    <w:p w14:paraId="61C3748D" w14:textId="77777777" w:rsidR="00803254" w:rsidRDefault="00803254" w:rsidP="006242E8"/>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990"/>
        <w:gridCol w:w="1530"/>
        <w:gridCol w:w="1350"/>
        <w:gridCol w:w="4409"/>
        <w:gridCol w:w="2430"/>
      </w:tblGrid>
      <w:tr w:rsidR="006242E8" w14:paraId="38FED89C" w14:textId="77777777" w:rsidTr="00803254">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225B3757" w14:textId="77777777" w:rsidR="006242E8" w:rsidRDefault="006242E8">
            <w:pPr>
              <w:spacing w:line="276" w:lineRule="auto"/>
              <w:rPr>
                <w:b/>
              </w:rPr>
            </w:pPr>
          </w:p>
          <w:p w14:paraId="2066D096" w14:textId="77777777" w:rsidR="00F557C5" w:rsidRDefault="00F545CB">
            <w:pPr>
              <w:spacing w:line="360" w:lineRule="auto"/>
              <w:rPr>
                <w:b/>
              </w:rPr>
            </w:pPr>
            <w:r>
              <w:rPr>
                <w:b/>
              </w:rPr>
              <w:t>Performance Objective 2:  Over the next five years, Clayton County Public Schools will increase the graduation rate from 69.6% to 90% or higher</w:t>
            </w:r>
            <w:r w:rsidR="00F557C5">
              <w:rPr>
                <w:b/>
              </w:rPr>
              <w:t>.</w:t>
            </w:r>
          </w:p>
          <w:p w14:paraId="235CC503" w14:textId="77777777" w:rsidR="006242E8" w:rsidRDefault="00D1226A">
            <w:pPr>
              <w:spacing w:line="360" w:lineRule="auto"/>
              <w:rPr>
                <w:b/>
              </w:rPr>
            </w:pPr>
            <w:r w:rsidRPr="0008505C">
              <w:rPr>
                <w:b/>
                <w:color w:val="FF0000"/>
              </w:rPr>
              <w:t xml:space="preserve">GADOE School Improvement Systems:  Coherent Instruction, Effective Leadership, </w:t>
            </w:r>
            <w:r w:rsidR="000E090E" w:rsidRPr="0008505C">
              <w:rPr>
                <w:b/>
                <w:color w:val="FF0000"/>
              </w:rPr>
              <w:t xml:space="preserve">Family and Community Engagement, </w:t>
            </w:r>
            <w:r w:rsidRPr="0008505C">
              <w:rPr>
                <w:b/>
                <w:color w:val="FF0000"/>
              </w:rPr>
              <w:t>Professional Capacity</w:t>
            </w:r>
          </w:p>
        </w:tc>
      </w:tr>
      <w:tr w:rsidR="006242E8" w14:paraId="1D9785BD" w14:textId="77777777" w:rsidTr="00803254">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23C8AE51" w14:textId="77777777" w:rsidR="006242E8" w:rsidRDefault="006242E8">
            <w:pPr>
              <w:pStyle w:val="Heading1"/>
              <w:spacing w:line="276" w:lineRule="auto"/>
            </w:pPr>
          </w:p>
          <w:p w14:paraId="64D42481" w14:textId="77777777" w:rsidR="006242E8" w:rsidRDefault="006242E8">
            <w:pPr>
              <w:spacing w:line="276" w:lineRule="auto"/>
              <w:jc w:val="center"/>
              <w:rPr>
                <w:b/>
              </w:rPr>
            </w:pPr>
            <w:r>
              <w:rPr>
                <w:b/>
              </w:rPr>
              <w:t>Action Steps/ Tasks</w:t>
            </w:r>
          </w:p>
        </w:tc>
        <w:tc>
          <w:tcPr>
            <w:tcW w:w="9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98942DA" w14:textId="77777777" w:rsidR="006242E8" w:rsidRDefault="006242E8">
            <w:pPr>
              <w:pStyle w:val="Heading2"/>
              <w:spacing w:line="276" w:lineRule="auto"/>
              <w:rPr>
                <w:sz w:val="20"/>
              </w:rPr>
            </w:pPr>
          </w:p>
          <w:p w14:paraId="61D684CD" w14:textId="77777777" w:rsidR="006242E8" w:rsidRDefault="006242E8">
            <w:pPr>
              <w:spacing w:line="276" w:lineRule="auto"/>
              <w:jc w:val="center"/>
            </w:pPr>
            <w:r>
              <w:rPr>
                <w:b/>
              </w:rPr>
              <w:t>Timeline</w:t>
            </w:r>
          </w:p>
        </w:tc>
        <w:tc>
          <w:tcPr>
            <w:tcW w:w="153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DB1A3FB" w14:textId="77777777" w:rsidR="006242E8" w:rsidRDefault="006242E8">
            <w:pPr>
              <w:pStyle w:val="Heading2"/>
              <w:spacing w:line="276" w:lineRule="auto"/>
              <w:rPr>
                <w:sz w:val="20"/>
              </w:rPr>
            </w:pPr>
          </w:p>
          <w:p w14:paraId="22ECC986" w14:textId="77777777" w:rsidR="006242E8" w:rsidRDefault="006242E8">
            <w:pPr>
              <w:spacing w:line="276" w:lineRule="auto"/>
              <w:jc w:val="center"/>
              <w:rPr>
                <w:b/>
              </w:rPr>
            </w:pPr>
            <w:r>
              <w:rPr>
                <w:b/>
                <w:shd w:val="clear" w:color="auto" w:fill="D9E2F3" w:themeFill="accent5" w:themeFillTint="33"/>
              </w:rPr>
              <w:t>Project Leader(s) and School Level Person(s) Monitoring</w:t>
            </w:r>
          </w:p>
        </w:tc>
        <w:tc>
          <w:tcPr>
            <w:tcW w:w="135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70FBDE89" w14:textId="77777777" w:rsidR="006242E8" w:rsidRDefault="006242E8">
            <w:pPr>
              <w:spacing w:line="276" w:lineRule="auto"/>
              <w:jc w:val="center"/>
              <w:rPr>
                <w:b/>
              </w:rPr>
            </w:pPr>
            <w:r>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09952B34" w14:textId="77777777" w:rsidR="006242E8" w:rsidRDefault="006242E8">
            <w:pPr>
              <w:pStyle w:val="Heading2"/>
              <w:spacing w:line="276" w:lineRule="auto"/>
              <w:rPr>
                <w:sz w:val="20"/>
              </w:rPr>
            </w:pPr>
            <w:r>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3AA72010" w14:textId="77777777" w:rsidR="006242E8" w:rsidRDefault="006242E8">
            <w:pPr>
              <w:spacing w:line="276" w:lineRule="auto"/>
              <w:jc w:val="center"/>
              <w:rPr>
                <w:b/>
              </w:rPr>
            </w:pPr>
            <w:r>
              <w:rPr>
                <w:b/>
              </w:rPr>
              <w:t>Professional Learning</w:t>
            </w:r>
          </w:p>
          <w:p w14:paraId="3885EC2A" w14:textId="77777777" w:rsidR="006242E8" w:rsidRDefault="006242E8">
            <w:pPr>
              <w:spacing w:line="276" w:lineRule="auto"/>
              <w:jc w:val="center"/>
              <w:rPr>
                <w:b/>
              </w:rPr>
            </w:pPr>
            <w:r>
              <w:rPr>
                <w:b/>
              </w:rPr>
              <w:t>Activity and Date</w:t>
            </w:r>
          </w:p>
          <w:p w14:paraId="04C1E5BF" w14:textId="77777777" w:rsidR="006242E8" w:rsidRDefault="006242E8">
            <w:pPr>
              <w:spacing w:line="276" w:lineRule="auto"/>
              <w:jc w:val="center"/>
              <w:rPr>
                <w:b/>
              </w:rPr>
            </w:pPr>
            <w:r>
              <w:rPr>
                <w:b/>
              </w:rPr>
              <w:t>(where applicable)</w:t>
            </w:r>
          </w:p>
        </w:tc>
      </w:tr>
      <w:tr w:rsidR="006242E8" w14:paraId="3117149D" w14:textId="77777777" w:rsidTr="00803254">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58F263B9" w14:textId="7EBAAED6" w:rsidR="006242E8" w:rsidRPr="005447D7" w:rsidRDefault="005447D7" w:rsidP="005447D7">
            <w:pPr>
              <w:pStyle w:val="ListParagraph"/>
              <w:numPr>
                <w:ilvl w:val="0"/>
                <w:numId w:val="7"/>
              </w:numPr>
              <w:spacing w:line="276" w:lineRule="auto"/>
              <w:rPr>
                <w:sz w:val="24"/>
                <w:szCs w:val="24"/>
              </w:rPr>
            </w:pPr>
            <w:r w:rsidRPr="005447D7">
              <w:rPr>
                <w:sz w:val="24"/>
                <w:szCs w:val="24"/>
              </w:rPr>
              <w:t>Implement a School Wide Close Reading Protocol</w:t>
            </w:r>
          </w:p>
        </w:tc>
        <w:tc>
          <w:tcPr>
            <w:tcW w:w="990" w:type="dxa"/>
            <w:tcBorders>
              <w:top w:val="single" w:sz="4" w:space="0" w:color="auto"/>
              <w:left w:val="single" w:sz="12" w:space="0" w:color="auto"/>
              <w:bottom w:val="single" w:sz="4" w:space="0" w:color="auto"/>
              <w:right w:val="single" w:sz="12" w:space="0" w:color="auto"/>
            </w:tcBorders>
          </w:tcPr>
          <w:p w14:paraId="65E895A8" w14:textId="156FB904" w:rsidR="006242E8" w:rsidRPr="00EE1C28" w:rsidRDefault="005447D7">
            <w:pPr>
              <w:spacing w:line="276" w:lineRule="auto"/>
              <w:jc w:val="center"/>
            </w:pPr>
            <w:r w:rsidRPr="00EE1C28">
              <w:t>August-April</w:t>
            </w:r>
          </w:p>
        </w:tc>
        <w:tc>
          <w:tcPr>
            <w:tcW w:w="1530" w:type="dxa"/>
            <w:tcBorders>
              <w:top w:val="single" w:sz="4" w:space="0" w:color="auto"/>
              <w:left w:val="single" w:sz="12" w:space="0" w:color="auto"/>
              <w:bottom w:val="single" w:sz="4" w:space="0" w:color="auto"/>
              <w:right w:val="single" w:sz="12" w:space="0" w:color="auto"/>
            </w:tcBorders>
          </w:tcPr>
          <w:p w14:paraId="26C24BFD" w14:textId="7DC86A9E" w:rsidR="006242E8" w:rsidRPr="00EE1C28" w:rsidRDefault="005447D7">
            <w:pPr>
              <w:spacing w:line="276" w:lineRule="auto"/>
              <w:jc w:val="center"/>
            </w:pPr>
            <w:r w:rsidRPr="00EE1C28">
              <w:t>Ms. Poe, Mrs. Graffree, and academic coach, Ms. Pole</w:t>
            </w:r>
          </w:p>
        </w:tc>
        <w:tc>
          <w:tcPr>
            <w:tcW w:w="1350" w:type="dxa"/>
            <w:tcBorders>
              <w:top w:val="single" w:sz="4" w:space="0" w:color="auto"/>
              <w:left w:val="single" w:sz="12" w:space="0" w:color="auto"/>
              <w:bottom w:val="single" w:sz="4" w:space="0" w:color="auto"/>
              <w:right w:val="single" w:sz="12" w:space="0" w:color="auto"/>
            </w:tcBorders>
          </w:tcPr>
          <w:p w14:paraId="06E9E95A" w14:textId="0928A144" w:rsidR="006242E8" w:rsidRPr="00EE1C28" w:rsidRDefault="005447D7">
            <w:pPr>
              <w:spacing w:line="276" w:lineRule="auto"/>
              <w:jc w:val="center"/>
            </w:pPr>
            <w:r w:rsidRPr="00EE1C28">
              <w:t>Close Reading Protocol</w:t>
            </w:r>
          </w:p>
        </w:tc>
        <w:tc>
          <w:tcPr>
            <w:tcW w:w="4409" w:type="dxa"/>
            <w:tcBorders>
              <w:top w:val="single" w:sz="4" w:space="0" w:color="auto"/>
              <w:left w:val="single" w:sz="12" w:space="0" w:color="auto"/>
              <w:bottom w:val="single" w:sz="4" w:space="0" w:color="auto"/>
              <w:right w:val="single" w:sz="12" w:space="0" w:color="auto"/>
            </w:tcBorders>
          </w:tcPr>
          <w:p w14:paraId="56A9DD43" w14:textId="2B0485AA" w:rsidR="006242E8" w:rsidRPr="00EE1C28" w:rsidRDefault="005447D7">
            <w:pPr>
              <w:spacing w:line="276" w:lineRule="auto"/>
            </w:pPr>
            <w:r w:rsidRPr="00EE1C28">
              <w:t>Observations by Ms. Poe, Mrs. Graffree, and academic coach, Ms. Pole</w:t>
            </w:r>
          </w:p>
        </w:tc>
        <w:tc>
          <w:tcPr>
            <w:tcW w:w="2430" w:type="dxa"/>
            <w:tcBorders>
              <w:top w:val="single" w:sz="4" w:space="0" w:color="auto"/>
              <w:left w:val="single" w:sz="12" w:space="0" w:color="auto"/>
              <w:bottom w:val="single" w:sz="4" w:space="0" w:color="auto"/>
              <w:right w:val="single" w:sz="4" w:space="0" w:color="auto"/>
            </w:tcBorders>
          </w:tcPr>
          <w:p w14:paraId="11B5D167" w14:textId="77777777" w:rsidR="005447D7" w:rsidRPr="00EE1C28" w:rsidRDefault="005447D7">
            <w:pPr>
              <w:spacing w:line="276" w:lineRule="auto"/>
            </w:pPr>
            <w:r w:rsidRPr="00EE1C28">
              <w:t xml:space="preserve">8-14-18, 8-22-2018, </w:t>
            </w:r>
          </w:p>
          <w:p w14:paraId="4D9A3CB0" w14:textId="701DE895" w:rsidR="006242E8" w:rsidRPr="00EE1C28" w:rsidRDefault="005447D7">
            <w:pPr>
              <w:spacing w:line="276" w:lineRule="auto"/>
            </w:pPr>
            <w:r w:rsidRPr="00EE1C28">
              <w:t xml:space="preserve">10-2-2018 </w:t>
            </w:r>
          </w:p>
        </w:tc>
      </w:tr>
      <w:tr w:rsidR="006242E8" w14:paraId="30BA5AD3" w14:textId="77777777" w:rsidTr="00803254">
        <w:trPr>
          <w:cantSplit/>
          <w:trHeight w:val="341"/>
        </w:trPr>
        <w:tc>
          <w:tcPr>
            <w:tcW w:w="4066" w:type="dxa"/>
            <w:tcBorders>
              <w:top w:val="single" w:sz="4" w:space="0" w:color="auto"/>
              <w:left w:val="single" w:sz="4" w:space="0" w:color="auto"/>
              <w:bottom w:val="single" w:sz="4" w:space="0" w:color="auto"/>
              <w:right w:val="single" w:sz="12" w:space="0" w:color="auto"/>
            </w:tcBorders>
          </w:tcPr>
          <w:p w14:paraId="5D7E9B5B" w14:textId="02D80D6B" w:rsidR="006242E8" w:rsidRPr="005447D7" w:rsidRDefault="005447D7" w:rsidP="005447D7">
            <w:pPr>
              <w:pStyle w:val="ListParagraph"/>
              <w:numPr>
                <w:ilvl w:val="0"/>
                <w:numId w:val="7"/>
              </w:numPr>
              <w:spacing w:line="276" w:lineRule="auto"/>
              <w:rPr>
                <w:sz w:val="24"/>
                <w:szCs w:val="24"/>
              </w:rPr>
            </w:pPr>
            <w:r>
              <w:rPr>
                <w:sz w:val="24"/>
                <w:szCs w:val="24"/>
              </w:rPr>
              <w:t xml:space="preserve">The counselor will facilitate the counseling Core Lessons, Mindfulness </w:t>
            </w:r>
            <w:r w:rsidR="00EE1C28">
              <w:rPr>
                <w:sz w:val="24"/>
                <w:szCs w:val="24"/>
              </w:rPr>
              <w:t>lessons, and</w:t>
            </w:r>
            <w:r>
              <w:rPr>
                <w:sz w:val="24"/>
                <w:szCs w:val="24"/>
              </w:rPr>
              <w:t xml:space="preserve"> College and Career lessons</w:t>
            </w:r>
          </w:p>
          <w:p w14:paraId="5D1AE778" w14:textId="77777777" w:rsidR="006242E8" w:rsidRDefault="006242E8">
            <w:pPr>
              <w:spacing w:line="276" w:lineRule="auto"/>
              <w:rPr>
                <w:sz w:val="24"/>
                <w:szCs w:val="24"/>
              </w:rPr>
            </w:pPr>
          </w:p>
        </w:tc>
        <w:tc>
          <w:tcPr>
            <w:tcW w:w="990" w:type="dxa"/>
            <w:tcBorders>
              <w:top w:val="single" w:sz="4" w:space="0" w:color="auto"/>
              <w:left w:val="single" w:sz="12" w:space="0" w:color="auto"/>
              <w:bottom w:val="single" w:sz="4" w:space="0" w:color="auto"/>
              <w:right w:val="single" w:sz="12" w:space="0" w:color="auto"/>
            </w:tcBorders>
          </w:tcPr>
          <w:p w14:paraId="6C2ED8A2" w14:textId="2A6178CE" w:rsidR="006242E8" w:rsidRPr="00EE1C28" w:rsidRDefault="00EE1C28">
            <w:pPr>
              <w:spacing w:line="276" w:lineRule="auto"/>
              <w:jc w:val="center"/>
              <w:rPr>
                <w:sz w:val="22"/>
                <w:szCs w:val="22"/>
              </w:rPr>
            </w:pPr>
            <w:r w:rsidRPr="00EE1C28">
              <w:rPr>
                <w:sz w:val="22"/>
                <w:szCs w:val="22"/>
              </w:rPr>
              <w:t>August -April</w:t>
            </w:r>
          </w:p>
        </w:tc>
        <w:tc>
          <w:tcPr>
            <w:tcW w:w="1530" w:type="dxa"/>
            <w:tcBorders>
              <w:top w:val="single" w:sz="4" w:space="0" w:color="auto"/>
              <w:left w:val="single" w:sz="12" w:space="0" w:color="auto"/>
              <w:bottom w:val="single" w:sz="4" w:space="0" w:color="auto"/>
              <w:right w:val="single" w:sz="12" w:space="0" w:color="auto"/>
            </w:tcBorders>
          </w:tcPr>
          <w:p w14:paraId="767CEAB1" w14:textId="4923A9C4" w:rsidR="006242E8" w:rsidRDefault="00EE1C28">
            <w:pPr>
              <w:spacing w:line="276" w:lineRule="auto"/>
              <w:jc w:val="center"/>
            </w:pPr>
            <w:r w:rsidRPr="00EE1C28">
              <w:t>Counselor</w:t>
            </w:r>
            <w:r>
              <w:t xml:space="preserve"> (</w:t>
            </w:r>
            <w:r w:rsidR="000032E4">
              <w:t>MS</w:t>
            </w:r>
            <w:r>
              <w:t xml:space="preserve"> Grant)</w:t>
            </w:r>
            <w:r w:rsidRPr="00EE1C28">
              <w:t xml:space="preserve"> and School Psychologist</w:t>
            </w:r>
          </w:p>
          <w:p w14:paraId="5C39AA39" w14:textId="1ED15593" w:rsidR="00EE1C28" w:rsidRPr="00EE1C28" w:rsidRDefault="00EE1C28">
            <w:pPr>
              <w:spacing w:line="276" w:lineRule="auto"/>
              <w:jc w:val="center"/>
            </w:pPr>
            <w:r>
              <w:t>(Ms. Barlow)</w:t>
            </w:r>
          </w:p>
        </w:tc>
        <w:tc>
          <w:tcPr>
            <w:tcW w:w="1350" w:type="dxa"/>
            <w:tcBorders>
              <w:top w:val="single" w:sz="4" w:space="0" w:color="auto"/>
              <w:left w:val="single" w:sz="12" w:space="0" w:color="auto"/>
              <w:bottom w:val="single" w:sz="4" w:space="0" w:color="auto"/>
              <w:right w:val="single" w:sz="12" w:space="0" w:color="auto"/>
            </w:tcBorders>
          </w:tcPr>
          <w:p w14:paraId="1180D31F" w14:textId="77777777" w:rsidR="006242E8" w:rsidRDefault="00EE1C28">
            <w:pPr>
              <w:spacing w:line="276" w:lineRule="auto"/>
              <w:jc w:val="center"/>
              <w:rPr>
                <w:sz w:val="22"/>
                <w:szCs w:val="22"/>
              </w:rPr>
            </w:pPr>
            <w:r w:rsidRPr="00EE1C28">
              <w:rPr>
                <w:sz w:val="22"/>
                <w:szCs w:val="22"/>
              </w:rPr>
              <w:t>School Psychologist</w:t>
            </w:r>
          </w:p>
          <w:p w14:paraId="2B4431C9" w14:textId="7C45BBFC" w:rsidR="00EE1C28" w:rsidRPr="00EE1C28" w:rsidRDefault="00EE1C28">
            <w:pPr>
              <w:spacing w:line="276" w:lineRule="auto"/>
              <w:jc w:val="center"/>
              <w:rPr>
                <w:sz w:val="22"/>
                <w:szCs w:val="22"/>
              </w:rPr>
            </w:pPr>
            <w:r>
              <w:rPr>
                <w:sz w:val="22"/>
                <w:szCs w:val="22"/>
              </w:rPr>
              <w:t>Division and money from the General fund</w:t>
            </w:r>
          </w:p>
        </w:tc>
        <w:tc>
          <w:tcPr>
            <w:tcW w:w="4409" w:type="dxa"/>
            <w:tcBorders>
              <w:top w:val="single" w:sz="4" w:space="0" w:color="auto"/>
              <w:left w:val="single" w:sz="12" w:space="0" w:color="auto"/>
              <w:bottom w:val="single" w:sz="4" w:space="0" w:color="auto"/>
              <w:right w:val="single" w:sz="12" w:space="0" w:color="auto"/>
            </w:tcBorders>
          </w:tcPr>
          <w:p w14:paraId="7236C721" w14:textId="26714D68" w:rsidR="006242E8" w:rsidRDefault="00EE1C28">
            <w:pPr>
              <w:spacing w:line="276" w:lineRule="auto"/>
              <w:jc w:val="center"/>
              <w:rPr>
                <w:sz w:val="24"/>
                <w:szCs w:val="24"/>
              </w:rPr>
            </w:pPr>
            <w:r>
              <w:rPr>
                <w:sz w:val="24"/>
                <w:szCs w:val="24"/>
              </w:rPr>
              <w:t>Pre and Posttest surveys, action plan for each lesson</w:t>
            </w:r>
          </w:p>
        </w:tc>
        <w:tc>
          <w:tcPr>
            <w:tcW w:w="2430" w:type="dxa"/>
            <w:tcBorders>
              <w:top w:val="single" w:sz="4" w:space="0" w:color="auto"/>
              <w:left w:val="single" w:sz="12" w:space="0" w:color="auto"/>
              <w:bottom w:val="single" w:sz="4" w:space="0" w:color="auto"/>
              <w:right w:val="single" w:sz="4" w:space="0" w:color="auto"/>
            </w:tcBorders>
          </w:tcPr>
          <w:p w14:paraId="3A823865" w14:textId="60371121" w:rsidR="006242E8" w:rsidRDefault="00EE1C28">
            <w:pPr>
              <w:spacing w:line="276" w:lineRule="auto"/>
              <w:jc w:val="center"/>
              <w:rPr>
                <w:sz w:val="24"/>
                <w:szCs w:val="24"/>
              </w:rPr>
            </w:pPr>
            <w:r>
              <w:rPr>
                <w:sz w:val="24"/>
                <w:szCs w:val="24"/>
              </w:rPr>
              <w:t>8-18-18</w:t>
            </w:r>
          </w:p>
        </w:tc>
      </w:tr>
    </w:tbl>
    <w:p w14:paraId="783B2C36" w14:textId="77777777" w:rsidR="006242E8" w:rsidRDefault="006242E8" w:rsidP="006242E8"/>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8D4CA8" w:rsidRPr="008D4CA8" w14:paraId="7CFD735C" w14:textId="77777777" w:rsidTr="008D4CA8">
        <w:trPr>
          <w:trHeight w:val="280"/>
        </w:trPr>
        <w:tc>
          <w:tcPr>
            <w:tcW w:w="14844" w:type="dxa"/>
            <w:gridSpan w:val="2"/>
            <w:shd w:val="clear" w:color="auto" w:fill="DEEAF6" w:themeFill="accent1" w:themeFillTint="33"/>
          </w:tcPr>
          <w:p w14:paraId="111C1279" w14:textId="77777777" w:rsidR="008D4CA8" w:rsidRPr="008D4CA8" w:rsidRDefault="008D4CA8" w:rsidP="00C00FE7">
            <w:pPr>
              <w:widowControl w:val="0"/>
              <w:autoSpaceDE w:val="0"/>
              <w:autoSpaceDN w:val="0"/>
              <w:spacing w:before="25" w:line="255" w:lineRule="exact"/>
              <w:ind w:left="69"/>
              <w:rPr>
                <w:rFonts w:ascii="MinionPro-Semibold" w:eastAsia="MinionPro-Semibold" w:hAnsi="MinionPro-Semibold" w:cs="MinionPro-Semibold"/>
                <w:sz w:val="22"/>
                <w:szCs w:val="22"/>
              </w:rPr>
            </w:pPr>
            <w:r w:rsidRPr="008D4CA8">
              <w:rPr>
                <w:rFonts w:ascii="MinionPro-SemiboldIt" w:eastAsia="MinionPro-Semibold" w:hAnsi="MinionPro-Semibold" w:cs="MinionPro-Semibold"/>
                <w:b/>
                <w:i/>
                <w:sz w:val="22"/>
                <w:szCs w:val="22"/>
              </w:rPr>
              <w:t xml:space="preserve">Supplemental Supports: </w:t>
            </w:r>
            <w:r w:rsidRPr="008D4CA8">
              <w:rPr>
                <w:rFonts w:ascii="MinionPro-Semibold" w:eastAsia="MinionPro-Semibold" w:hAnsi="MinionPro-Semibold" w:cs="MinionPro-Semibold"/>
                <w:sz w:val="22"/>
                <w:szCs w:val="22"/>
              </w:rPr>
              <w:t>What supplemental action steps will be implemented for these subgroups?</w:t>
            </w:r>
          </w:p>
        </w:tc>
      </w:tr>
      <w:tr w:rsidR="008D4CA8" w:rsidRPr="008D4CA8" w14:paraId="037726B5" w14:textId="77777777" w:rsidTr="008D4CA8">
        <w:trPr>
          <w:trHeight w:val="320"/>
        </w:trPr>
        <w:tc>
          <w:tcPr>
            <w:tcW w:w="7560" w:type="dxa"/>
            <w:shd w:val="clear" w:color="auto" w:fill="DEEAF6" w:themeFill="accent1" w:themeFillTint="33"/>
          </w:tcPr>
          <w:p w14:paraId="223F9499" w14:textId="77777777" w:rsidR="008D4CA8" w:rsidRPr="008D4CA8" w:rsidRDefault="008D4CA8" w:rsidP="00C00FE7">
            <w:pPr>
              <w:widowControl w:val="0"/>
              <w:autoSpaceDE w:val="0"/>
              <w:autoSpaceDN w:val="0"/>
              <w:spacing w:before="42"/>
              <w:ind w:left="2400"/>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Economically Disadvantaged</w:t>
            </w:r>
          </w:p>
        </w:tc>
        <w:tc>
          <w:tcPr>
            <w:tcW w:w="7284" w:type="dxa"/>
            <w:shd w:val="clear" w:color="auto" w:fill="DEEAF6" w:themeFill="accent1" w:themeFillTint="33"/>
          </w:tcPr>
          <w:p w14:paraId="7C3474F0" w14:textId="77777777" w:rsidR="008D4CA8" w:rsidRPr="008D4CA8" w:rsidRDefault="008D4CA8" w:rsidP="00C00FE7">
            <w:pPr>
              <w:widowControl w:val="0"/>
              <w:autoSpaceDE w:val="0"/>
              <w:autoSpaceDN w:val="0"/>
              <w:spacing w:before="42"/>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Foster and Homeless</w:t>
            </w:r>
          </w:p>
        </w:tc>
      </w:tr>
      <w:tr w:rsidR="008D4CA8" w:rsidRPr="008D4CA8" w14:paraId="4E8E9089" w14:textId="77777777" w:rsidTr="00F557C5">
        <w:trPr>
          <w:trHeight w:val="250"/>
        </w:trPr>
        <w:tc>
          <w:tcPr>
            <w:tcW w:w="7560" w:type="dxa"/>
          </w:tcPr>
          <w:p w14:paraId="4F4BD7F0" w14:textId="77777777" w:rsidR="003B45D7" w:rsidRDefault="00EE1C28"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Counselor, School Psychologist, After School remediation, and Circle of </w:t>
            </w:r>
            <w:r w:rsidR="003B45D7">
              <w:rPr>
                <w:rFonts w:eastAsia="MinionPro-Semibold" w:hAnsi="MinionPro-Semibold" w:cs="MinionPro-Semibold"/>
                <w:sz w:val="22"/>
                <w:szCs w:val="22"/>
              </w:rPr>
              <w:t>Support,</w:t>
            </w:r>
          </w:p>
          <w:p w14:paraId="5CDE84E8" w14:textId="376EC29E" w:rsidR="003B45D7" w:rsidRDefault="003B45D7"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 i-Ready, DIBELS, and AR Reading</w:t>
            </w:r>
          </w:p>
          <w:p w14:paraId="0D14A9A0" w14:textId="254B4017" w:rsidR="008D4CA8" w:rsidRDefault="008D4CA8" w:rsidP="00C00FE7">
            <w:pPr>
              <w:widowControl w:val="0"/>
              <w:autoSpaceDE w:val="0"/>
              <w:autoSpaceDN w:val="0"/>
              <w:rPr>
                <w:rFonts w:eastAsia="MinionPro-Semibold" w:hAnsi="MinionPro-Semibold" w:cs="MinionPro-Semibold"/>
                <w:sz w:val="22"/>
                <w:szCs w:val="22"/>
              </w:rPr>
            </w:pPr>
          </w:p>
          <w:p w14:paraId="6CBC179E" w14:textId="77777777" w:rsidR="00803254" w:rsidRPr="008D4CA8" w:rsidRDefault="00803254" w:rsidP="00C00FE7">
            <w:pPr>
              <w:widowControl w:val="0"/>
              <w:autoSpaceDE w:val="0"/>
              <w:autoSpaceDN w:val="0"/>
              <w:rPr>
                <w:rFonts w:eastAsia="MinionPro-Semibold" w:hAnsi="MinionPro-Semibold" w:cs="MinionPro-Semibold"/>
                <w:sz w:val="22"/>
                <w:szCs w:val="22"/>
              </w:rPr>
            </w:pPr>
          </w:p>
        </w:tc>
        <w:tc>
          <w:tcPr>
            <w:tcW w:w="7284" w:type="dxa"/>
          </w:tcPr>
          <w:p w14:paraId="30B40B3E" w14:textId="77EBFA10" w:rsidR="003B45D7" w:rsidRDefault="00EE1C28"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Counselor, School Psychologist, Social Worker, After School remediation, and Circle of Support</w:t>
            </w:r>
            <w:r w:rsidR="003B45D7">
              <w:rPr>
                <w:rFonts w:eastAsia="MinionPro-Semibold" w:hAnsi="MinionPro-Semibold" w:cs="MinionPro-Semibold"/>
                <w:sz w:val="22"/>
                <w:szCs w:val="22"/>
              </w:rPr>
              <w:t>, i-Ready, DIBELS, and AR Reading</w:t>
            </w:r>
          </w:p>
          <w:p w14:paraId="007C6C45" w14:textId="74179A3E" w:rsidR="00EE1C28" w:rsidRDefault="00EE1C28" w:rsidP="00EE1C28">
            <w:pPr>
              <w:widowControl w:val="0"/>
              <w:autoSpaceDE w:val="0"/>
              <w:autoSpaceDN w:val="0"/>
              <w:rPr>
                <w:rFonts w:eastAsia="MinionPro-Semibold" w:hAnsi="MinionPro-Semibold" w:cs="MinionPro-Semibold"/>
                <w:sz w:val="22"/>
                <w:szCs w:val="22"/>
              </w:rPr>
            </w:pPr>
          </w:p>
          <w:p w14:paraId="06E306F5" w14:textId="77777777" w:rsidR="008D4CA8" w:rsidRPr="008D4CA8" w:rsidRDefault="008D4CA8" w:rsidP="00C00FE7">
            <w:pPr>
              <w:widowControl w:val="0"/>
              <w:autoSpaceDE w:val="0"/>
              <w:autoSpaceDN w:val="0"/>
              <w:rPr>
                <w:rFonts w:eastAsia="MinionPro-Semibold" w:hAnsi="MinionPro-Semibold" w:cs="MinionPro-Semibold"/>
                <w:sz w:val="22"/>
                <w:szCs w:val="22"/>
              </w:rPr>
            </w:pPr>
          </w:p>
        </w:tc>
      </w:tr>
      <w:tr w:rsidR="008D4CA8" w:rsidRPr="008D4CA8" w14:paraId="59DE1882" w14:textId="77777777" w:rsidTr="008D4CA8">
        <w:trPr>
          <w:trHeight w:val="320"/>
        </w:trPr>
        <w:tc>
          <w:tcPr>
            <w:tcW w:w="7560" w:type="dxa"/>
            <w:shd w:val="clear" w:color="auto" w:fill="DEEAF6" w:themeFill="accent1" w:themeFillTint="33"/>
          </w:tcPr>
          <w:p w14:paraId="4E4BC610" w14:textId="77777777" w:rsidR="008D4CA8" w:rsidRPr="008D4CA8" w:rsidRDefault="008D4CA8" w:rsidP="00C00FE7">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English Learners</w:t>
            </w:r>
          </w:p>
        </w:tc>
        <w:tc>
          <w:tcPr>
            <w:tcW w:w="7284" w:type="dxa"/>
            <w:shd w:val="clear" w:color="auto" w:fill="DEEAF6" w:themeFill="accent1" w:themeFillTint="33"/>
          </w:tcPr>
          <w:p w14:paraId="4BFA3C0A" w14:textId="77777777" w:rsidR="008D4CA8" w:rsidRPr="008D4CA8" w:rsidRDefault="008D4CA8" w:rsidP="00C00FE7">
            <w:pPr>
              <w:widowControl w:val="0"/>
              <w:autoSpaceDE w:val="0"/>
              <w:autoSpaceDN w:val="0"/>
              <w:spacing w:before="45"/>
              <w:ind w:left="2555"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Migrant</w:t>
            </w:r>
          </w:p>
        </w:tc>
      </w:tr>
      <w:tr w:rsidR="008D4CA8" w:rsidRPr="008D4CA8" w14:paraId="28B30AA6" w14:textId="77777777" w:rsidTr="00F557C5">
        <w:trPr>
          <w:trHeight w:val="268"/>
        </w:trPr>
        <w:tc>
          <w:tcPr>
            <w:tcW w:w="7560" w:type="dxa"/>
          </w:tcPr>
          <w:p w14:paraId="385F1B01" w14:textId="77777777" w:rsidR="008D4CA8" w:rsidRDefault="008D4CA8" w:rsidP="00C00FE7">
            <w:pPr>
              <w:widowControl w:val="0"/>
              <w:autoSpaceDE w:val="0"/>
              <w:autoSpaceDN w:val="0"/>
              <w:rPr>
                <w:rFonts w:eastAsia="MinionPro-Semibold" w:hAnsi="MinionPro-Semibold" w:cs="MinionPro-Semibold"/>
                <w:sz w:val="22"/>
                <w:szCs w:val="22"/>
              </w:rPr>
            </w:pPr>
          </w:p>
          <w:p w14:paraId="00A82570" w14:textId="6F50A980" w:rsidR="00EE1C28" w:rsidRDefault="00EE1C28" w:rsidP="00EE1C28">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Counselor, School Psychologist, After School remediation, Imagine </w:t>
            </w:r>
            <w:r w:rsidR="003B45D7">
              <w:rPr>
                <w:rFonts w:eastAsia="MinionPro-Semibold" w:hAnsi="MinionPro-Semibold" w:cs="MinionPro-Semibold"/>
                <w:sz w:val="22"/>
                <w:szCs w:val="22"/>
              </w:rPr>
              <w:t>Learning, and</w:t>
            </w:r>
            <w:r>
              <w:rPr>
                <w:rFonts w:eastAsia="MinionPro-Semibold" w:hAnsi="MinionPro-Semibold" w:cs="MinionPro-Semibold"/>
                <w:sz w:val="22"/>
                <w:szCs w:val="22"/>
              </w:rPr>
              <w:t xml:space="preserve"> Circle of Support</w:t>
            </w:r>
            <w:r w:rsidR="003B45D7">
              <w:rPr>
                <w:rFonts w:eastAsia="MinionPro-Semibold" w:hAnsi="MinionPro-Semibold" w:cs="MinionPro-Semibold"/>
                <w:sz w:val="22"/>
                <w:szCs w:val="22"/>
              </w:rPr>
              <w:t>, i-Ready, DIBELS, AR Reading</w:t>
            </w:r>
          </w:p>
          <w:p w14:paraId="339BBECB" w14:textId="77777777" w:rsidR="00803254" w:rsidRPr="008D4CA8" w:rsidRDefault="00803254" w:rsidP="00C00FE7">
            <w:pPr>
              <w:widowControl w:val="0"/>
              <w:autoSpaceDE w:val="0"/>
              <w:autoSpaceDN w:val="0"/>
              <w:rPr>
                <w:rFonts w:eastAsia="MinionPro-Semibold" w:hAnsi="MinionPro-Semibold" w:cs="MinionPro-Semibold"/>
                <w:sz w:val="22"/>
                <w:szCs w:val="22"/>
              </w:rPr>
            </w:pPr>
          </w:p>
        </w:tc>
        <w:tc>
          <w:tcPr>
            <w:tcW w:w="7284" w:type="dxa"/>
          </w:tcPr>
          <w:p w14:paraId="136DB1DA" w14:textId="3295663B" w:rsidR="003B45D7" w:rsidRDefault="003B45D7"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Counselor, School Psychologist, Social Worker. After School remediation, Imagine Learning and Circle of Support, i-Ready, DIBELS, and AR Reading</w:t>
            </w:r>
          </w:p>
          <w:p w14:paraId="287FA1C1" w14:textId="3F2F83D6" w:rsidR="0074599A" w:rsidRDefault="0074599A"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Currently</w:t>
            </w:r>
            <w:r w:rsidR="009A5D70">
              <w:rPr>
                <w:rFonts w:eastAsia="MinionPro-Semibold" w:hAnsi="MinionPro-Semibold" w:cs="MinionPro-Semibold"/>
                <w:sz w:val="22"/>
                <w:szCs w:val="22"/>
              </w:rPr>
              <w:t>,</w:t>
            </w:r>
            <w:r>
              <w:rPr>
                <w:rFonts w:eastAsia="MinionPro-Semibold" w:hAnsi="MinionPro-Semibold" w:cs="MinionPro-Semibold"/>
                <w:sz w:val="22"/>
                <w:szCs w:val="22"/>
              </w:rPr>
              <w:t xml:space="preserve"> there are no Migrant Students.</w:t>
            </w:r>
          </w:p>
          <w:p w14:paraId="0C2B0AE5" w14:textId="487DC07D" w:rsidR="003B45D7" w:rsidRDefault="003B45D7" w:rsidP="003B45D7">
            <w:pPr>
              <w:widowControl w:val="0"/>
              <w:autoSpaceDE w:val="0"/>
              <w:autoSpaceDN w:val="0"/>
              <w:rPr>
                <w:rFonts w:eastAsia="MinionPro-Semibold" w:hAnsi="MinionPro-Semibold" w:cs="MinionPro-Semibold"/>
                <w:sz w:val="22"/>
                <w:szCs w:val="22"/>
              </w:rPr>
            </w:pPr>
          </w:p>
          <w:p w14:paraId="78F34BE2" w14:textId="77777777" w:rsidR="008D4CA8" w:rsidRPr="008D4CA8" w:rsidRDefault="008D4CA8" w:rsidP="00C00FE7">
            <w:pPr>
              <w:widowControl w:val="0"/>
              <w:autoSpaceDE w:val="0"/>
              <w:autoSpaceDN w:val="0"/>
              <w:rPr>
                <w:rFonts w:eastAsia="MinionPro-Semibold" w:hAnsi="MinionPro-Semibold" w:cs="MinionPro-Semibold"/>
                <w:sz w:val="22"/>
                <w:szCs w:val="22"/>
              </w:rPr>
            </w:pPr>
          </w:p>
        </w:tc>
      </w:tr>
      <w:tr w:rsidR="008D4CA8" w:rsidRPr="008D4CA8" w14:paraId="072E8F92" w14:textId="77777777" w:rsidTr="008D4CA8">
        <w:trPr>
          <w:trHeight w:val="340"/>
        </w:trPr>
        <w:tc>
          <w:tcPr>
            <w:tcW w:w="7560" w:type="dxa"/>
            <w:shd w:val="clear" w:color="auto" w:fill="DEEAF6" w:themeFill="accent1" w:themeFillTint="33"/>
          </w:tcPr>
          <w:p w14:paraId="77AC4B5B" w14:textId="77777777" w:rsidR="008D4CA8" w:rsidRPr="008D4CA8" w:rsidRDefault="008D4CA8" w:rsidP="00C00FE7">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Race/Ethnicity/Minority</w:t>
            </w:r>
          </w:p>
        </w:tc>
        <w:tc>
          <w:tcPr>
            <w:tcW w:w="7284" w:type="dxa"/>
            <w:shd w:val="clear" w:color="auto" w:fill="DEEAF6" w:themeFill="accent1" w:themeFillTint="33"/>
          </w:tcPr>
          <w:p w14:paraId="27D3E616" w14:textId="77777777" w:rsidR="008D4CA8" w:rsidRPr="008D4CA8" w:rsidRDefault="008D4CA8" w:rsidP="00C00FE7">
            <w:pPr>
              <w:widowControl w:val="0"/>
              <w:autoSpaceDE w:val="0"/>
              <w:autoSpaceDN w:val="0"/>
              <w:spacing w:before="45"/>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Students with Disabilities</w:t>
            </w:r>
          </w:p>
        </w:tc>
      </w:tr>
      <w:tr w:rsidR="008D4CA8" w:rsidRPr="008D4CA8" w14:paraId="1CD8A400" w14:textId="77777777" w:rsidTr="00F557C5">
        <w:trPr>
          <w:trHeight w:val="214"/>
        </w:trPr>
        <w:tc>
          <w:tcPr>
            <w:tcW w:w="7560" w:type="dxa"/>
          </w:tcPr>
          <w:p w14:paraId="51E0D311" w14:textId="77777777" w:rsidR="003B45D7" w:rsidRDefault="00EE1C28"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Counselor, School Psychologist, After School remediation, and Circle of Support</w:t>
            </w:r>
          </w:p>
          <w:p w14:paraId="263A08DD" w14:textId="57C5948D" w:rsidR="003B45D7" w:rsidRDefault="003B45D7"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 xml:space="preserve"> i-Ready, DIBELS, and AR Reading</w:t>
            </w:r>
          </w:p>
          <w:p w14:paraId="23A44443" w14:textId="23ADEE88" w:rsidR="00EE1C28" w:rsidRDefault="00EE1C28" w:rsidP="00EE1C28">
            <w:pPr>
              <w:widowControl w:val="0"/>
              <w:autoSpaceDE w:val="0"/>
              <w:autoSpaceDN w:val="0"/>
              <w:rPr>
                <w:rFonts w:eastAsia="MinionPro-Semibold" w:hAnsi="MinionPro-Semibold" w:cs="MinionPro-Semibold"/>
                <w:sz w:val="22"/>
                <w:szCs w:val="22"/>
              </w:rPr>
            </w:pPr>
          </w:p>
          <w:p w14:paraId="204682A6" w14:textId="77777777" w:rsidR="008D4CA8" w:rsidRDefault="008D4CA8" w:rsidP="00C00FE7">
            <w:pPr>
              <w:widowControl w:val="0"/>
              <w:autoSpaceDE w:val="0"/>
              <w:autoSpaceDN w:val="0"/>
              <w:rPr>
                <w:rFonts w:eastAsia="MinionPro-Semibold" w:hAnsi="MinionPro-Semibold" w:cs="MinionPro-Semibold"/>
                <w:sz w:val="22"/>
                <w:szCs w:val="22"/>
              </w:rPr>
            </w:pPr>
          </w:p>
          <w:p w14:paraId="4C0ECD08" w14:textId="77777777" w:rsidR="00803254" w:rsidRPr="008D4CA8" w:rsidRDefault="00803254" w:rsidP="00C00FE7">
            <w:pPr>
              <w:widowControl w:val="0"/>
              <w:autoSpaceDE w:val="0"/>
              <w:autoSpaceDN w:val="0"/>
              <w:rPr>
                <w:rFonts w:eastAsia="MinionPro-Semibold" w:hAnsi="MinionPro-Semibold" w:cs="MinionPro-Semibold"/>
                <w:sz w:val="22"/>
                <w:szCs w:val="22"/>
              </w:rPr>
            </w:pPr>
          </w:p>
        </w:tc>
        <w:tc>
          <w:tcPr>
            <w:tcW w:w="7284" w:type="dxa"/>
          </w:tcPr>
          <w:p w14:paraId="1506C4E0" w14:textId="77777777" w:rsidR="003B45D7" w:rsidRDefault="003B45D7" w:rsidP="003B45D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Counselor, School Psychologist, Social Worker. After School remediation, Imagine Learning and Circle of Support, i-Ready, DIBELS, and AR Reading</w:t>
            </w:r>
          </w:p>
          <w:p w14:paraId="35D4702A" w14:textId="6F1175CF" w:rsidR="003B45D7" w:rsidRDefault="003B45D7" w:rsidP="003B45D7">
            <w:pPr>
              <w:widowControl w:val="0"/>
              <w:autoSpaceDE w:val="0"/>
              <w:autoSpaceDN w:val="0"/>
              <w:rPr>
                <w:rFonts w:eastAsia="MinionPro-Semibold" w:hAnsi="MinionPro-Semibold" w:cs="MinionPro-Semibold"/>
                <w:sz w:val="22"/>
                <w:szCs w:val="22"/>
              </w:rPr>
            </w:pPr>
          </w:p>
          <w:p w14:paraId="6EDC849E" w14:textId="77777777" w:rsidR="008D4CA8" w:rsidRPr="008D4CA8" w:rsidRDefault="008D4CA8" w:rsidP="00C00FE7">
            <w:pPr>
              <w:widowControl w:val="0"/>
              <w:autoSpaceDE w:val="0"/>
              <w:autoSpaceDN w:val="0"/>
              <w:rPr>
                <w:rFonts w:eastAsia="MinionPro-Semibold" w:hAnsi="MinionPro-Semibold" w:cs="MinionPro-Semibold"/>
                <w:sz w:val="22"/>
                <w:szCs w:val="22"/>
              </w:rPr>
            </w:pPr>
          </w:p>
        </w:tc>
      </w:tr>
    </w:tbl>
    <w:p w14:paraId="3E185E8E" w14:textId="77777777" w:rsidR="006242E8" w:rsidRDefault="006242E8" w:rsidP="006242E8"/>
    <w:p w14:paraId="47F03D29" w14:textId="77777777" w:rsidR="0008505C" w:rsidRDefault="0008505C" w:rsidP="006242E8"/>
    <w:p w14:paraId="666723FC" w14:textId="77777777" w:rsidR="0008505C" w:rsidRDefault="0008505C" w:rsidP="006242E8"/>
    <w:p w14:paraId="1DDC6F70" w14:textId="77777777" w:rsidR="0008505C" w:rsidRDefault="0008505C" w:rsidP="006242E8"/>
    <w:p w14:paraId="2CABDCF4" w14:textId="77777777" w:rsidR="00803254" w:rsidRDefault="00803254" w:rsidP="006242E8"/>
    <w:p w14:paraId="58483822" w14:textId="77777777" w:rsidR="00803254" w:rsidRDefault="00803254" w:rsidP="006242E8"/>
    <w:p w14:paraId="659E52BB" w14:textId="77777777" w:rsidR="00803254" w:rsidRDefault="00803254" w:rsidP="006242E8"/>
    <w:p w14:paraId="05D8BCBC" w14:textId="77777777" w:rsidR="00803254" w:rsidRDefault="00803254" w:rsidP="006242E8"/>
    <w:p w14:paraId="66CD21E1" w14:textId="77777777" w:rsidR="006200F4" w:rsidRDefault="006200F4" w:rsidP="006242E8"/>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990"/>
        <w:gridCol w:w="1530"/>
        <w:gridCol w:w="1350"/>
        <w:gridCol w:w="4409"/>
        <w:gridCol w:w="2430"/>
      </w:tblGrid>
      <w:tr w:rsidR="006242E8" w14:paraId="1B42A8A4" w14:textId="77777777" w:rsidTr="00803254">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6699ADAC" w14:textId="77777777" w:rsidR="006242E8" w:rsidRDefault="006242E8" w:rsidP="006242E8">
            <w:pPr>
              <w:spacing w:line="276" w:lineRule="auto"/>
              <w:rPr>
                <w:b/>
              </w:rPr>
            </w:pPr>
          </w:p>
          <w:p w14:paraId="30A87FC5" w14:textId="77777777" w:rsidR="00F557C5" w:rsidRDefault="00F545CB" w:rsidP="006242E8">
            <w:pPr>
              <w:spacing w:line="360" w:lineRule="auto"/>
              <w:rPr>
                <w:b/>
              </w:rPr>
            </w:pPr>
            <w:r>
              <w:rPr>
                <w:b/>
              </w:rPr>
              <w:t>Performance Objective 3:  By 2023, Clayton County Public Schools will increase the number of students absent less than 10% of their enrolled academic year</w:t>
            </w:r>
            <w:r w:rsidR="00F557C5">
              <w:rPr>
                <w:b/>
              </w:rPr>
              <w:t>.</w:t>
            </w:r>
          </w:p>
          <w:p w14:paraId="4B3A6BB4" w14:textId="77777777" w:rsidR="006242E8" w:rsidRDefault="00D1226A" w:rsidP="006242E8">
            <w:pPr>
              <w:spacing w:line="360" w:lineRule="auto"/>
              <w:rPr>
                <w:b/>
              </w:rPr>
            </w:pPr>
            <w:r w:rsidRPr="0008505C">
              <w:rPr>
                <w:b/>
                <w:color w:val="FF0000"/>
              </w:rPr>
              <w:t>GADOE School Improvement Systems:  Effective Leadership, Supportive Learning Environment, Family and Community Engagement, Profess</w:t>
            </w:r>
            <w:r w:rsidR="00E35986">
              <w:rPr>
                <w:b/>
                <w:color w:val="FF0000"/>
              </w:rPr>
              <w:t>io</w:t>
            </w:r>
            <w:r w:rsidRPr="0008505C">
              <w:rPr>
                <w:b/>
                <w:color w:val="FF0000"/>
              </w:rPr>
              <w:t>nal Capacity</w:t>
            </w:r>
            <w:r w:rsidR="00F545CB" w:rsidRPr="0008505C">
              <w:rPr>
                <w:b/>
                <w:color w:val="FF0000"/>
              </w:rPr>
              <w:t xml:space="preserve">  </w:t>
            </w:r>
          </w:p>
        </w:tc>
      </w:tr>
      <w:tr w:rsidR="006242E8" w14:paraId="1BD289A2" w14:textId="77777777" w:rsidTr="00803254">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674C63A8" w14:textId="77777777" w:rsidR="006242E8" w:rsidRDefault="006242E8">
            <w:pPr>
              <w:pStyle w:val="Heading1"/>
              <w:spacing w:line="276" w:lineRule="auto"/>
            </w:pPr>
          </w:p>
          <w:p w14:paraId="78981A31" w14:textId="77777777" w:rsidR="006242E8" w:rsidRDefault="006242E8">
            <w:pPr>
              <w:spacing w:line="276" w:lineRule="auto"/>
              <w:jc w:val="center"/>
              <w:rPr>
                <w:b/>
              </w:rPr>
            </w:pPr>
            <w:r>
              <w:rPr>
                <w:b/>
              </w:rPr>
              <w:t>Action Steps/ Tasks</w:t>
            </w:r>
          </w:p>
        </w:tc>
        <w:tc>
          <w:tcPr>
            <w:tcW w:w="9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E31B4CB" w14:textId="77777777" w:rsidR="006242E8" w:rsidRDefault="006242E8">
            <w:pPr>
              <w:pStyle w:val="Heading2"/>
              <w:spacing w:line="276" w:lineRule="auto"/>
              <w:rPr>
                <w:sz w:val="20"/>
              </w:rPr>
            </w:pPr>
          </w:p>
          <w:p w14:paraId="53F1DEA2" w14:textId="77777777" w:rsidR="006242E8" w:rsidRDefault="006242E8">
            <w:pPr>
              <w:spacing w:line="276" w:lineRule="auto"/>
              <w:jc w:val="center"/>
            </w:pPr>
            <w:r>
              <w:rPr>
                <w:b/>
              </w:rPr>
              <w:t>Timeline</w:t>
            </w:r>
          </w:p>
        </w:tc>
        <w:tc>
          <w:tcPr>
            <w:tcW w:w="153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0F6D5AE" w14:textId="77777777" w:rsidR="006242E8" w:rsidRDefault="006242E8">
            <w:pPr>
              <w:pStyle w:val="Heading2"/>
              <w:spacing w:line="276" w:lineRule="auto"/>
              <w:rPr>
                <w:sz w:val="20"/>
              </w:rPr>
            </w:pPr>
          </w:p>
          <w:p w14:paraId="18702C1C" w14:textId="77777777" w:rsidR="006242E8" w:rsidRDefault="006242E8">
            <w:pPr>
              <w:spacing w:line="276" w:lineRule="auto"/>
              <w:jc w:val="center"/>
              <w:rPr>
                <w:b/>
              </w:rPr>
            </w:pPr>
            <w:r>
              <w:rPr>
                <w:b/>
                <w:shd w:val="clear" w:color="auto" w:fill="D9E2F3" w:themeFill="accent5" w:themeFillTint="33"/>
              </w:rPr>
              <w:t>Project Leader(s) and School Level Person(s) Monitoring</w:t>
            </w:r>
          </w:p>
        </w:tc>
        <w:tc>
          <w:tcPr>
            <w:tcW w:w="135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258F4FB" w14:textId="77777777" w:rsidR="006242E8" w:rsidRDefault="006242E8">
            <w:pPr>
              <w:spacing w:line="276" w:lineRule="auto"/>
              <w:jc w:val="center"/>
              <w:rPr>
                <w:b/>
              </w:rPr>
            </w:pPr>
            <w:r>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49BB191D" w14:textId="77777777" w:rsidR="006242E8" w:rsidRDefault="006242E8">
            <w:pPr>
              <w:pStyle w:val="Heading2"/>
              <w:spacing w:line="276" w:lineRule="auto"/>
              <w:rPr>
                <w:sz w:val="20"/>
              </w:rPr>
            </w:pPr>
            <w:r>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29BF3A27" w14:textId="77777777" w:rsidR="006242E8" w:rsidRDefault="006242E8">
            <w:pPr>
              <w:spacing w:line="276" w:lineRule="auto"/>
              <w:jc w:val="center"/>
              <w:rPr>
                <w:b/>
              </w:rPr>
            </w:pPr>
            <w:r>
              <w:rPr>
                <w:b/>
              </w:rPr>
              <w:t>Professional Learning</w:t>
            </w:r>
          </w:p>
          <w:p w14:paraId="2826A669" w14:textId="77777777" w:rsidR="006242E8" w:rsidRDefault="006242E8">
            <w:pPr>
              <w:spacing w:line="276" w:lineRule="auto"/>
              <w:jc w:val="center"/>
              <w:rPr>
                <w:b/>
              </w:rPr>
            </w:pPr>
            <w:r>
              <w:rPr>
                <w:b/>
              </w:rPr>
              <w:t>Activity and Date</w:t>
            </w:r>
          </w:p>
          <w:p w14:paraId="6DCAE57B" w14:textId="77777777" w:rsidR="006242E8" w:rsidRDefault="006242E8">
            <w:pPr>
              <w:spacing w:line="276" w:lineRule="auto"/>
              <w:jc w:val="center"/>
              <w:rPr>
                <w:b/>
              </w:rPr>
            </w:pPr>
            <w:r>
              <w:rPr>
                <w:b/>
              </w:rPr>
              <w:t>(where applicable)</w:t>
            </w:r>
          </w:p>
        </w:tc>
      </w:tr>
      <w:tr w:rsidR="006242E8" w14:paraId="5F96391D" w14:textId="77777777" w:rsidTr="00803254">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76F6DFB1" w14:textId="18B9C3DC" w:rsidR="006242E8" w:rsidRPr="00E27E82" w:rsidRDefault="00E27E82" w:rsidP="00E27E82">
            <w:pPr>
              <w:pStyle w:val="ListParagraph"/>
              <w:numPr>
                <w:ilvl w:val="0"/>
                <w:numId w:val="8"/>
              </w:numPr>
              <w:spacing w:line="276" w:lineRule="auto"/>
              <w:rPr>
                <w:sz w:val="22"/>
                <w:szCs w:val="22"/>
              </w:rPr>
            </w:pPr>
            <w:r w:rsidRPr="00E27E82">
              <w:rPr>
                <w:sz w:val="22"/>
                <w:szCs w:val="22"/>
              </w:rPr>
              <w:t>Implement the Never Been Absent Club. Each staff gets a banner to recognize attendance and this banner is displayed on the board. Incentives will be  given to the students for attendance.</w:t>
            </w:r>
          </w:p>
        </w:tc>
        <w:tc>
          <w:tcPr>
            <w:tcW w:w="990" w:type="dxa"/>
            <w:tcBorders>
              <w:top w:val="single" w:sz="4" w:space="0" w:color="auto"/>
              <w:left w:val="single" w:sz="12" w:space="0" w:color="auto"/>
              <w:bottom w:val="single" w:sz="4" w:space="0" w:color="auto"/>
              <w:right w:val="single" w:sz="12" w:space="0" w:color="auto"/>
            </w:tcBorders>
          </w:tcPr>
          <w:p w14:paraId="77F09351" w14:textId="71913F2D" w:rsidR="006242E8" w:rsidRPr="00E27E82" w:rsidRDefault="00E27E82">
            <w:pPr>
              <w:spacing w:line="276" w:lineRule="auto"/>
              <w:jc w:val="center"/>
              <w:rPr>
                <w:sz w:val="22"/>
                <w:szCs w:val="22"/>
              </w:rPr>
            </w:pPr>
            <w:r w:rsidRPr="00E27E82">
              <w:rPr>
                <w:sz w:val="22"/>
                <w:szCs w:val="22"/>
              </w:rPr>
              <w:t>August-April</w:t>
            </w:r>
          </w:p>
        </w:tc>
        <w:tc>
          <w:tcPr>
            <w:tcW w:w="1530" w:type="dxa"/>
            <w:tcBorders>
              <w:top w:val="single" w:sz="4" w:space="0" w:color="auto"/>
              <w:left w:val="single" w:sz="12" w:space="0" w:color="auto"/>
              <w:bottom w:val="single" w:sz="4" w:space="0" w:color="auto"/>
              <w:right w:val="single" w:sz="12" w:space="0" w:color="auto"/>
            </w:tcBorders>
          </w:tcPr>
          <w:p w14:paraId="63507ABE" w14:textId="6C84952B" w:rsidR="006242E8" w:rsidRPr="00E27E82" w:rsidRDefault="00E27E82">
            <w:pPr>
              <w:spacing w:line="276" w:lineRule="auto"/>
              <w:jc w:val="center"/>
              <w:rPr>
                <w:sz w:val="22"/>
                <w:szCs w:val="22"/>
              </w:rPr>
            </w:pPr>
            <w:r w:rsidRPr="00E27E82">
              <w:rPr>
                <w:sz w:val="22"/>
                <w:szCs w:val="22"/>
              </w:rPr>
              <w:t xml:space="preserve">Counselor (Ms. Grant), Social Worker, Ms. Goldwire, Ms. Poe, and Mrs. Graffree </w:t>
            </w:r>
          </w:p>
        </w:tc>
        <w:tc>
          <w:tcPr>
            <w:tcW w:w="1350" w:type="dxa"/>
            <w:tcBorders>
              <w:top w:val="single" w:sz="4" w:space="0" w:color="auto"/>
              <w:left w:val="single" w:sz="12" w:space="0" w:color="auto"/>
              <w:bottom w:val="single" w:sz="4" w:space="0" w:color="auto"/>
              <w:right w:val="single" w:sz="12" w:space="0" w:color="auto"/>
            </w:tcBorders>
          </w:tcPr>
          <w:p w14:paraId="2181AFA8" w14:textId="5D7312F2" w:rsidR="00E27E82" w:rsidRPr="00E27E82" w:rsidRDefault="00E27E82">
            <w:pPr>
              <w:spacing w:line="276" w:lineRule="auto"/>
              <w:jc w:val="center"/>
              <w:rPr>
                <w:sz w:val="22"/>
                <w:szCs w:val="22"/>
              </w:rPr>
            </w:pPr>
            <w:r w:rsidRPr="00E27E82">
              <w:rPr>
                <w:sz w:val="22"/>
                <w:szCs w:val="22"/>
              </w:rPr>
              <w:t>Banners, Bulletin Boards, Attendance Reports</w:t>
            </w:r>
          </w:p>
          <w:p w14:paraId="648B2385" w14:textId="77777777" w:rsidR="006242E8" w:rsidRPr="00E27E82" w:rsidRDefault="006242E8" w:rsidP="00E27E82">
            <w:pPr>
              <w:rPr>
                <w:sz w:val="22"/>
                <w:szCs w:val="22"/>
              </w:rPr>
            </w:pPr>
          </w:p>
        </w:tc>
        <w:tc>
          <w:tcPr>
            <w:tcW w:w="4409" w:type="dxa"/>
            <w:tcBorders>
              <w:top w:val="single" w:sz="4" w:space="0" w:color="auto"/>
              <w:left w:val="single" w:sz="12" w:space="0" w:color="auto"/>
              <w:bottom w:val="single" w:sz="4" w:space="0" w:color="auto"/>
              <w:right w:val="single" w:sz="12" w:space="0" w:color="auto"/>
            </w:tcBorders>
          </w:tcPr>
          <w:p w14:paraId="073C7156" w14:textId="74C35F53" w:rsidR="00E27E82" w:rsidRPr="00E27E82" w:rsidRDefault="00E27E82">
            <w:pPr>
              <w:spacing w:line="276" w:lineRule="auto"/>
              <w:rPr>
                <w:sz w:val="22"/>
                <w:szCs w:val="22"/>
              </w:rPr>
            </w:pPr>
            <w:r w:rsidRPr="00E27E82">
              <w:rPr>
                <w:sz w:val="22"/>
                <w:szCs w:val="22"/>
              </w:rPr>
              <w:t>Check daily attendance report and monitor class banners and teacher’s bullet boards for attendance</w:t>
            </w:r>
            <w:r w:rsidR="00561428">
              <w:rPr>
                <w:sz w:val="22"/>
                <w:szCs w:val="22"/>
              </w:rPr>
              <w:t>.</w:t>
            </w:r>
          </w:p>
          <w:p w14:paraId="5248B571" w14:textId="75516769" w:rsidR="006242E8" w:rsidRPr="00E27E82" w:rsidRDefault="006242E8" w:rsidP="00E27E82">
            <w:pPr>
              <w:rPr>
                <w:sz w:val="22"/>
                <w:szCs w:val="22"/>
              </w:rPr>
            </w:pPr>
          </w:p>
        </w:tc>
        <w:tc>
          <w:tcPr>
            <w:tcW w:w="2430" w:type="dxa"/>
            <w:tcBorders>
              <w:top w:val="single" w:sz="4" w:space="0" w:color="auto"/>
              <w:left w:val="single" w:sz="12" w:space="0" w:color="auto"/>
              <w:bottom w:val="single" w:sz="4" w:space="0" w:color="auto"/>
              <w:right w:val="single" w:sz="4" w:space="0" w:color="auto"/>
            </w:tcBorders>
          </w:tcPr>
          <w:p w14:paraId="34D4B7A6" w14:textId="4434E95E" w:rsidR="006242E8" w:rsidRPr="00E27E82" w:rsidRDefault="00E27E82">
            <w:pPr>
              <w:spacing w:line="276" w:lineRule="auto"/>
              <w:rPr>
                <w:sz w:val="22"/>
                <w:szCs w:val="22"/>
              </w:rPr>
            </w:pPr>
            <w:r w:rsidRPr="00E27E82">
              <w:rPr>
                <w:sz w:val="22"/>
                <w:szCs w:val="22"/>
              </w:rPr>
              <w:t>August 1</w:t>
            </w:r>
            <w:r w:rsidRPr="00E27E82">
              <w:rPr>
                <w:sz w:val="22"/>
                <w:szCs w:val="22"/>
                <w:vertAlign w:val="superscript"/>
              </w:rPr>
              <w:t>st</w:t>
            </w:r>
            <w:r w:rsidRPr="00E27E82">
              <w:rPr>
                <w:sz w:val="22"/>
                <w:szCs w:val="22"/>
              </w:rPr>
              <w:t xml:space="preserve"> PD</w:t>
            </w:r>
          </w:p>
        </w:tc>
      </w:tr>
      <w:tr w:rsidR="006242E8" w14:paraId="4F12D359" w14:textId="77777777" w:rsidTr="00803254">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2119F743" w14:textId="39B04E49" w:rsidR="006242E8" w:rsidRPr="00E27E82" w:rsidRDefault="00E27E82" w:rsidP="00E27E82">
            <w:pPr>
              <w:pStyle w:val="ListParagraph"/>
              <w:numPr>
                <w:ilvl w:val="0"/>
                <w:numId w:val="8"/>
              </w:numPr>
              <w:spacing w:line="276" w:lineRule="auto"/>
              <w:rPr>
                <w:sz w:val="24"/>
                <w:szCs w:val="24"/>
              </w:rPr>
            </w:pPr>
            <w:r>
              <w:rPr>
                <w:sz w:val="24"/>
                <w:szCs w:val="24"/>
              </w:rPr>
              <w:t>Parent Liaison will call the parents of students who are absent daily.</w:t>
            </w:r>
          </w:p>
          <w:p w14:paraId="7C2F8420" w14:textId="77777777" w:rsidR="006242E8" w:rsidRDefault="006242E8">
            <w:pPr>
              <w:spacing w:line="276" w:lineRule="auto"/>
              <w:rPr>
                <w:sz w:val="24"/>
                <w:szCs w:val="24"/>
              </w:rPr>
            </w:pPr>
          </w:p>
        </w:tc>
        <w:tc>
          <w:tcPr>
            <w:tcW w:w="990" w:type="dxa"/>
            <w:tcBorders>
              <w:top w:val="single" w:sz="4" w:space="0" w:color="auto"/>
              <w:left w:val="single" w:sz="12" w:space="0" w:color="auto"/>
              <w:bottom w:val="single" w:sz="4" w:space="0" w:color="auto"/>
              <w:right w:val="single" w:sz="12" w:space="0" w:color="auto"/>
            </w:tcBorders>
          </w:tcPr>
          <w:p w14:paraId="45ECC812" w14:textId="4D988C1A" w:rsidR="006242E8" w:rsidRDefault="00E27E82">
            <w:pPr>
              <w:spacing w:line="276" w:lineRule="auto"/>
              <w:jc w:val="center"/>
              <w:rPr>
                <w:sz w:val="16"/>
                <w:szCs w:val="16"/>
              </w:rPr>
            </w:pPr>
            <w:r>
              <w:rPr>
                <w:sz w:val="16"/>
                <w:szCs w:val="16"/>
              </w:rPr>
              <w:t>August-April</w:t>
            </w:r>
          </w:p>
        </w:tc>
        <w:tc>
          <w:tcPr>
            <w:tcW w:w="1530" w:type="dxa"/>
            <w:tcBorders>
              <w:top w:val="single" w:sz="4" w:space="0" w:color="auto"/>
              <w:left w:val="single" w:sz="12" w:space="0" w:color="auto"/>
              <w:bottom w:val="single" w:sz="4" w:space="0" w:color="auto"/>
              <w:right w:val="single" w:sz="12" w:space="0" w:color="auto"/>
            </w:tcBorders>
          </w:tcPr>
          <w:p w14:paraId="27C42B8A" w14:textId="0EE74B8D" w:rsidR="006242E8" w:rsidRDefault="00E27E82">
            <w:pPr>
              <w:spacing w:line="276" w:lineRule="auto"/>
              <w:jc w:val="center"/>
              <w:rPr>
                <w:sz w:val="24"/>
                <w:szCs w:val="24"/>
              </w:rPr>
            </w:pPr>
            <w:r>
              <w:rPr>
                <w:sz w:val="24"/>
                <w:szCs w:val="24"/>
              </w:rPr>
              <w:t>Parent Liaison</w:t>
            </w:r>
          </w:p>
        </w:tc>
        <w:tc>
          <w:tcPr>
            <w:tcW w:w="1350" w:type="dxa"/>
            <w:tcBorders>
              <w:top w:val="single" w:sz="4" w:space="0" w:color="auto"/>
              <w:left w:val="single" w:sz="12" w:space="0" w:color="auto"/>
              <w:bottom w:val="single" w:sz="4" w:space="0" w:color="auto"/>
              <w:right w:val="single" w:sz="12" w:space="0" w:color="auto"/>
            </w:tcBorders>
          </w:tcPr>
          <w:p w14:paraId="798B1096" w14:textId="77777777" w:rsidR="00E27E82" w:rsidRDefault="00E27E82">
            <w:pPr>
              <w:spacing w:line="276" w:lineRule="auto"/>
              <w:jc w:val="center"/>
              <w:rPr>
                <w:sz w:val="24"/>
                <w:szCs w:val="24"/>
              </w:rPr>
            </w:pPr>
            <w:r>
              <w:rPr>
                <w:sz w:val="24"/>
                <w:szCs w:val="24"/>
              </w:rPr>
              <w:t>Telephone and Attendance Report, and</w:t>
            </w:r>
          </w:p>
          <w:p w14:paraId="2BC70E2C" w14:textId="55D9DCA9" w:rsidR="006242E8" w:rsidRDefault="00E27E82">
            <w:pPr>
              <w:spacing w:line="276" w:lineRule="auto"/>
              <w:jc w:val="center"/>
              <w:rPr>
                <w:sz w:val="24"/>
                <w:szCs w:val="24"/>
              </w:rPr>
            </w:pPr>
            <w:r>
              <w:rPr>
                <w:sz w:val="24"/>
                <w:szCs w:val="24"/>
              </w:rPr>
              <w:t>Weekly  Log</w:t>
            </w:r>
          </w:p>
        </w:tc>
        <w:tc>
          <w:tcPr>
            <w:tcW w:w="4409" w:type="dxa"/>
            <w:tcBorders>
              <w:top w:val="single" w:sz="4" w:space="0" w:color="auto"/>
              <w:left w:val="single" w:sz="12" w:space="0" w:color="auto"/>
              <w:bottom w:val="single" w:sz="4" w:space="0" w:color="auto"/>
              <w:right w:val="single" w:sz="12" w:space="0" w:color="auto"/>
            </w:tcBorders>
          </w:tcPr>
          <w:p w14:paraId="0E777AF0" w14:textId="123A4518" w:rsidR="006242E8" w:rsidRDefault="00561428">
            <w:pPr>
              <w:spacing w:line="276" w:lineRule="auto"/>
              <w:jc w:val="center"/>
              <w:rPr>
                <w:sz w:val="24"/>
                <w:szCs w:val="24"/>
              </w:rPr>
            </w:pPr>
            <w:r>
              <w:rPr>
                <w:sz w:val="24"/>
                <w:szCs w:val="24"/>
              </w:rPr>
              <w:t>Attendance Report and Attendance Log</w:t>
            </w:r>
          </w:p>
        </w:tc>
        <w:tc>
          <w:tcPr>
            <w:tcW w:w="2430" w:type="dxa"/>
            <w:tcBorders>
              <w:top w:val="single" w:sz="4" w:space="0" w:color="auto"/>
              <w:left w:val="single" w:sz="12" w:space="0" w:color="auto"/>
              <w:bottom w:val="single" w:sz="4" w:space="0" w:color="auto"/>
              <w:right w:val="single" w:sz="4" w:space="0" w:color="auto"/>
            </w:tcBorders>
          </w:tcPr>
          <w:p w14:paraId="18B41192" w14:textId="34697389" w:rsidR="006242E8" w:rsidRDefault="00561428">
            <w:pPr>
              <w:spacing w:line="276" w:lineRule="auto"/>
              <w:jc w:val="center"/>
              <w:rPr>
                <w:sz w:val="24"/>
                <w:szCs w:val="24"/>
              </w:rPr>
            </w:pPr>
            <w:r>
              <w:rPr>
                <w:sz w:val="24"/>
                <w:szCs w:val="24"/>
              </w:rPr>
              <w:t>N/A</w:t>
            </w:r>
          </w:p>
        </w:tc>
      </w:tr>
    </w:tbl>
    <w:p w14:paraId="2042D7D9" w14:textId="77777777" w:rsidR="006242E8" w:rsidRDefault="006242E8" w:rsidP="006242E8"/>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8D4CA8" w:rsidRPr="008D4CA8" w14:paraId="4978B370" w14:textId="77777777" w:rsidTr="008D4CA8">
        <w:trPr>
          <w:trHeight w:val="280"/>
        </w:trPr>
        <w:tc>
          <w:tcPr>
            <w:tcW w:w="14844" w:type="dxa"/>
            <w:gridSpan w:val="2"/>
            <w:shd w:val="clear" w:color="auto" w:fill="DEEAF6" w:themeFill="accent1" w:themeFillTint="33"/>
          </w:tcPr>
          <w:p w14:paraId="3F5F637E" w14:textId="77777777" w:rsidR="008D4CA8" w:rsidRPr="008D4CA8" w:rsidRDefault="008D4CA8" w:rsidP="00C00FE7">
            <w:pPr>
              <w:widowControl w:val="0"/>
              <w:autoSpaceDE w:val="0"/>
              <w:autoSpaceDN w:val="0"/>
              <w:spacing w:before="25" w:line="255" w:lineRule="exact"/>
              <w:ind w:left="69"/>
              <w:rPr>
                <w:rFonts w:ascii="MinionPro-Semibold" w:eastAsia="MinionPro-Semibold" w:hAnsi="MinionPro-Semibold" w:cs="MinionPro-Semibold"/>
                <w:sz w:val="22"/>
                <w:szCs w:val="22"/>
              </w:rPr>
            </w:pPr>
            <w:r w:rsidRPr="008D4CA8">
              <w:rPr>
                <w:rFonts w:ascii="MinionPro-SemiboldIt" w:eastAsia="MinionPro-Semibold" w:hAnsi="MinionPro-Semibold" w:cs="MinionPro-Semibold"/>
                <w:b/>
                <w:i/>
                <w:sz w:val="22"/>
                <w:szCs w:val="22"/>
              </w:rPr>
              <w:t xml:space="preserve">Supplemental Supports: </w:t>
            </w:r>
            <w:r w:rsidRPr="008D4CA8">
              <w:rPr>
                <w:rFonts w:ascii="MinionPro-Semibold" w:eastAsia="MinionPro-Semibold" w:hAnsi="MinionPro-Semibold" w:cs="MinionPro-Semibold"/>
                <w:sz w:val="22"/>
                <w:szCs w:val="22"/>
              </w:rPr>
              <w:t>What supplemental action steps will be implemented for these subgroups?</w:t>
            </w:r>
          </w:p>
        </w:tc>
      </w:tr>
      <w:tr w:rsidR="008D4CA8" w:rsidRPr="008D4CA8" w14:paraId="48C1D2E6" w14:textId="77777777" w:rsidTr="008D4CA8">
        <w:trPr>
          <w:trHeight w:val="320"/>
        </w:trPr>
        <w:tc>
          <w:tcPr>
            <w:tcW w:w="7560" w:type="dxa"/>
            <w:shd w:val="clear" w:color="auto" w:fill="DEEAF6" w:themeFill="accent1" w:themeFillTint="33"/>
          </w:tcPr>
          <w:p w14:paraId="3688A149" w14:textId="77777777" w:rsidR="008D4CA8" w:rsidRPr="008D4CA8" w:rsidRDefault="008D4CA8" w:rsidP="00C00FE7">
            <w:pPr>
              <w:widowControl w:val="0"/>
              <w:autoSpaceDE w:val="0"/>
              <w:autoSpaceDN w:val="0"/>
              <w:spacing w:before="42"/>
              <w:ind w:left="2400"/>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Economically Disadvantaged</w:t>
            </w:r>
          </w:p>
        </w:tc>
        <w:tc>
          <w:tcPr>
            <w:tcW w:w="7284" w:type="dxa"/>
            <w:shd w:val="clear" w:color="auto" w:fill="DEEAF6" w:themeFill="accent1" w:themeFillTint="33"/>
          </w:tcPr>
          <w:p w14:paraId="32A03FF1" w14:textId="77777777" w:rsidR="008D4CA8" w:rsidRPr="008D4CA8" w:rsidRDefault="008D4CA8" w:rsidP="00C00FE7">
            <w:pPr>
              <w:widowControl w:val="0"/>
              <w:autoSpaceDE w:val="0"/>
              <w:autoSpaceDN w:val="0"/>
              <w:spacing w:before="42"/>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Foster and Homeless</w:t>
            </w:r>
          </w:p>
        </w:tc>
      </w:tr>
      <w:tr w:rsidR="008D4CA8" w:rsidRPr="008D4CA8" w14:paraId="4D21B570" w14:textId="77777777" w:rsidTr="00F557C5">
        <w:trPr>
          <w:trHeight w:val="151"/>
        </w:trPr>
        <w:tc>
          <w:tcPr>
            <w:tcW w:w="7560" w:type="dxa"/>
          </w:tcPr>
          <w:p w14:paraId="4EC48CEF" w14:textId="55456805" w:rsidR="008D4CA8" w:rsidRDefault="0074599A" w:rsidP="00C00FE7">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Monthly attendance incentives, track attendance daily on attendance board, parent liaison making daily calls for students who are absent, SAC meetings and following CCPS attendance policy</w:t>
            </w:r>
          </w:p>
          <w:p w14:paraId="655F7C52" w14:textId="77777777" w:rsidR="00803254" w:rsidRPr="008D4CA8" w:rsidRDefault="00803254" w:rsidP="00C00FE7">
            <w:pPr>
              <w:widowControl w:val="0"/>
              <w:autoSpaceDE w:val="0"/>
              <w:autoSpaceDN w:val="0"/>
              <w:rPr>
                <w:rFonts w:eastAsia="MinionPro-Semibold" w:hAnsi="MinionPro-Semibold" w:cs="MinionPro-Semibold"/>
                <w:sz w:val="22"/>
                <w:szCs w:val="22"/>
              </w:rPr>
            </w:pPr>
          </w:p>
        </w:tc>
        <w:tc>
          <w:tcPr>
            <w:tcW w:w="7284" w:type="dxa"/>
          </w:tcPr>
          <w:p w14:paraId="13A688C7" w14:textId="77777777" w:rsidR="0074599A" w:rsidRDefault="0074599A" w:rsidP="0074599A">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Monthly attendance incentives, track attendance daily on attendance board, parent liaison making daily calls for students who are absent, SAC meetings and following CCPS attendance policy</w:t>
            </w:r>
          </w:p>
          <w:p w14:paraId="1B314B47" w14:textId="77777777" w:rsidR="008D4CA8" w:rsidRPr="008D4CA8" w:rsidRDefault="008D4CA8" w:rsidP="00C00FE7">
            <w:pPr>
              <w:widowControl w:val="0"/>
              <w:autoSpaceDE w:val="0"/>
              <w:autoSpaceDN w:val="0"/>
              <w:rPr>
                <w:rFonts w:eastAsia="MinionPro-Semibold" w:hAnsi="MinionPro-Semibold" w:cs="MinionPro-Semibold"/>
                <w:sz w:val="22"/>
                <w:szCs w:val="22"/>
              </w:rPr>
            </w:pPr>
          </w:p>
        </w:tc>
      </w:tr>
      <w:tr w:rsidR="008D4CA8" w:rsidRPr="008D4CA8" w14:paraId="081C674D" w14:textId="77777777" w:rsidTr="008D4CA8">
        <w:trPr>
          <w:trHeight w:val="320"/>
        </w:trPr>
        <w:tc>
          <w:tcPr>
            <w:tcW w:w="7560" w:type="dxa"/>
            <w:shd w:val="clear" w:color="auto" w:fill="DEEAF6" w:themeFill="accent1" w:themeFillTint="33"/>
          </w:tcPr>
          <w:p w14:paraId="213A70F1" w14:textId="77777777" w:rsidR="008D4CA8" w:rsidRPr="008D4CA8" w:rsidRDefault="008D4CA8" w:rsidP="00C00FE7">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English Learners</w:t>
            </w:r>
          </w:p>
        </w:tc>
        <w:tc>
          <w:tcPr>
            <w:tcW w:w="7284" w:type="dxa"/>
            <w:shd w:val="clear" w:color="auto" w:fill="DEEAF6" w:themeFill="accent1" w:themeFillTint="33"/>
          </w:tcPr>
          <w:p w14:paraId="5A0B8C90" w14:textId="77777777" w:rsidR="008D4CA8" w:rsidRPr="008D4CA8" w:rsidRDefault="008D4CA8" w:rsidP="00C00FE7">
            <w:pPr>
              <w:widowControl w:val="0"/>
              <w:autoSpaceDE w:val="0"/>
              <w:autoSpaceDN w:val="0"/>
              <w:spacing w:before="45"/>
              <w:ind w:left="2555"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Migrant</w:t>
            </w:r>
          </w:p>
        </w:tc>
      </w:tr>
      <w:tr w:rsidR="008D4CA8" w:rsidRPr="008D4CA8" w14:paraId="3409CC14" w14:textId="77777777" w:rsidTr="00F557C5">
        <w:trPr>
          <w:trHeight w:val="160"/>
        </w:trPr>
        <w:tc>
          <w:tcPr>
            <w:tcW w:w="7560" w:type="dxa"/>
          </w:tcPr>
          <w:p w14:paraId="44B3B988" w14:textId="77777777" w:rsidR="008D4CA8" w:rsidRDefault="008D4CA8" w:rsidP="00C00FE7">
            <w:pPr>
              <w:widowControl w:val="0"/>
              <w:autoSpaceDE w:val="0"/>
              <w:autoSpaceDN w:val="0"/>
              <w:rPr>
                <w:rFonts w:eastAsia="MinionPro-Semibold" w:hAnsi="MinionPro-Semibold" w:cs="MinionPro-Semibold"/>
                <w:sz w:val="22"/>
                <w:szCs w:val="22"/>
              </w:rPr>
            </w:pPr>
          </w:p>
          <w:p w14:paraId="126984CF" w14:textId="77777777" w:rsidR="0074599A" w:rsidRDefault="0074599A" w:rsidP="0074599A">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Monthly attendance incentives, track attendance daily on attendance board, parent liaison making daily calls for students who are absent, SAC meetings and following CCPS attendance policy</w:t>
            </w:r>
          </w:p>
          <w:p w14:paraId="3DE177F7" w14:textId="77777777" w:rsidR="00803254" w:rsidRPr="008D4CA8" w:rsidRDefault="00803254" w:rsidP="00C00FE7">
            <w:pPr>
              <w:widowControl w:val="0"/>
              <w:autoSpaceDE w:val="0"/>
              <w:autoSpaceDN w:val="0"/>
              <w:rPr>
                <w:rFonts w:eastAsia="MinionPro-Semibold" w:hAnsi="MinionPro-Semibold" w:cs="MinionPro-Semibold"/>
                <w:sz w:val="22"/>
                <w:szCs w:val="22"/>
              </w:rPr>
            </w:pPr>
          </w:p>
        </w:tc>
        <w:tc>
          <w:tcPr>
            <w:tcW w:w="7284" w:type="dxa"/>
          </w:tcPr>
          <w:p w14:paraId="00676CB7" w14:textId="67B14179" w:rsidR="0074599A" w:rsidRDefault="0074599A" w:rsidP="0074599A">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Monthly attendance incentives, track attendance daily on attendance board, parent liaison making daily calls for students who are absent, SAC meetings and following CCPS attendance policy. Currently, there no Migrant Students</w:t>
            </w:r>
          </w:p>
          <w:p w14:paraId="0DC4053E" w14:textId="77777777" w:rsidR="008D4CA8" w:rsidRPr="008D4CA8" w:rsidRDefault="008D4CA8" w:rsidP="00C00FE7">
            <w:pPr>
              <w:widowControl w:val="0"/>
              <w:autoSpaceDE w:val="0"/>
              <w:autoSpaceDN w:val="0"/>
              <w:rPr>
                <w:rFonts w:eastAsia="MinionPro-Semibold" w:hAnsi="MinionPro-Semibold" w:cs="MinionPro-Semibold"/>
                <w:sz w:val="22"/>
                <w:szCs w:val="22"/>
              </w:rPr>
            </w:pPr>
          </w:p>
        </w:tc>
      </w:tr>
      <w:tr w:rsidR="008D4CA8" w:rsidRPr="008D4CA8" w14:paraId="20760ED8" w14:textId="77777777" w:rsidTr="008D4CA8">
        <w:trPr>
          <w:trHeight w:val="340"/>
        </w:trPr>
        <w:tc>
          <w:tcPr>
            <w:tcW w:w="7560" w:type="dxa"/>
            <w:shd w:val="clear" w:color="auto" w:fill="DEEAF6" w:themeFill="accent1" w:themeFillTint="33"/>
          </w:tcPr>
          <w:p w14:paraId="76E6E9B6" w14:textId="77777777" w:rsidR="008D4CA8" w:rsidRPr="008D4CA8" w:rsidRDefault="008D4CA8" w:rsidP="00C00FE7">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Race/Ethnicity/Minority</w:t>
            </w:r>
          </w:p>
        </w:tc>
        <w:tc>
          <w:tcPr>
            <w:tcW w:w="7284" w:type="dxa"/>
            <w:shd w:val="clear" w:color="auto" w:fill="DEEAF6" w:themeFill="accent1" w:themeFillTint="33"/>
          </w:tcPr>
          <w:p w14:paraId="13A0F224" w14:textId="77777777" w:rsidR="008D4CA8" w:rsidRPr="008D4CA8" w:rsidRDefault="008D4CA8" w:rsidP="00C00FE7">
            <w:pPr>
              <w:widowControl w:val="0"/>
              <w:autoSpaceDE w:val="0"/>
              <w:autoSpaceDN w:val="0"/>
              <w:spacing w:before="45"/>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Students with Disabilities</w:t>
            </w:r>
          </w:p>
        </w:tc>
      </w:tr>
      <w:tr w:rsidR="008D4CA8" w:rsidRPr="008D4CA8" w14:paraId="43805F03" w14:textId="77777777" w:rsidTr="00F557C5">
        <w:trPr>
          <w:trHeight w:val="223"/>
        </w:trPr>
        <w:tc>
          <w:tcPr>
            <w:tcW w:w="7560" w:type="dxa"/>
          </w:tcPr>
          <w:p w14:paraId="598F9615" w14:textId="77777777" w:rsidR="0074599A" w:rsidRDefault="0074599A" w:rsidP="0074599A">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Monthly attendance incentives, track attendance daily on attendance board, parent liaison making daily calls for students who are absent, SAC meetings and following CCPS attendance policy</w:t>
            </w:r>
          </w:p>
          <w:p w14:paraId="6C243E0C" w14:textId="77777777" w:rsidR="008D4CA8" w:rsidRDefault="008D4CA8" w:rsidP="00C00FE7">
            <w:pPr>
              <w:widowControl w:val="0"/>
              <w:autoSpaceDE w:val="0"/>
              <w:autoSpaceDN w:val="0"/>
              <w:rPr>
                <w:rFonts w:eastAsia="MinionPro-Semibold" w:hAnsi="MinionPro-Semibold" w:cs="MinionPro-Semibold"/>
                <w:sz w:val="22"/>
                <w:szCs w:val="22"/>
              </w:rPr>
            </w:pPr>
          </w:p>
          <w:p w14:paraId="456D3A6F" w14:textId="77777777" w:rsidR="00803254" w:rsidRPr="008D4CA8" w:rsidRDefault="00803254" w:rsidP="00C00FE7">
            <w:pPr>
              <w:widowControl w:val="0"/>
              <w:autoSpaceDE w:val="0"/>
              <w:autoSpaceDN w:val="0"/>
              <w:rPr>
                <w:rFonts w:eastAsia="MinionPro-Semibold" w:hAnsi="MinionPro-Semibold" w:cs="MinionPro-Semibold"/>
                <w:sz w:val="22"/>
                <w:szCs w:val="22"/>
              </w:rPr>
            </w:pPr>
          </w:p>
        </w:tc>
        <w:tc>
          <w:tcPr>
            <w:tcW w:w="7284" w:type="dxa"/>
          </w:tcPr>
          <w:p w14:paraId="6E72E220" w14:textId="77777777" w:rsidR="0074599A" w:rsidRDefault="0074599A" w:rsidP="0074599A">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Monthly attendance incentives, track attendance daily on attendance board, parent liaison making daily calls for students who are absent, SAC meetings and following CCPS attendance policy</w:t>
            </w:r>
          </w:p>
          <w:p w14:paraId="0A6799B5" w14:textId="77777777" w:rsidR="008D4CA8" w:rsidRPr="008D4CA8" w:rsidRDefault="008D4CA8" w:rsidP="00C00FE7">
            <w:pPr>
              <w:widowControl w:val="0"/>
              <w:autoSpaceDE w:val="0"/>
              <w:autoSpaceDN w:val="0"/>
              <w:rPr>
                <w:rFonts w:eastAsia="MinionPro-Semibold" w:hAnsi="MinionPro-Semibold" w:cs="MinionPro-Semibold"/>
                <w:sz w:val="22"/>
                <w:szCs w:val="22"/>
              </w:rPr>
            </w:pPr>
          </w:p>
        </w:tc>
      </w:tr>
    </w:tbl>
    <w:p w14:paraId="2EC9E104" w14:textId="77777777" w:rsidR="006200F4" w:rsidRDefault="006200F4" w:rsidP="00042746">
      <w:pPr>
        <w:shd w:val="clear" w:color="auto" w:fill="FFFFFF" w:themeFill="background1"/>
      </w:pPr>
    </w:p>
    <w:p w14:paraId="11CA11A6" w14:textId="77777777" w:rsidR="006200F4" w:rsidRDefault="006200F4" w:rsidP="00042746">
      <w:pPr>
        <w:shd w:val="clear" w:color="auto" w:fill="FFFFFF" w:themeFill="background1"/>
      </w:pPr>
    </w:p>
    <w:p w14:paraId="1013D3D1" w14:textId="77777777" w:rsidR="00F557C5" w:rsidRDefault="00F557C5" w:rsidP="00042746">
      <w:pPr>
        <w:shd w:val="clear" w:color="auto" w:fill="FFFFFF" w:themeFill="background1"/>
      </w:pPr>
    </w:p>
    <w:p w14:paraId="63B1A97A" w14:textId="77777777" w:rsidR="00F557C5" w:rsidRDefault="00F557C5" w:rsidP="00042746">
      <w:pPr>
        <w:shd w:val="clear" w:color="auto" w:fill="FFFFFF" w:themeFill="background1"/>
      </w:pPr>
    </w:p>
    <w:p w14:paraId="31BFA222" w14:textId="77777777" w:rsidR="00F557C5" w:rsidRDefault="00F557C5" w:rsidP="00042746">
      <w:pPr>
        <w:shd w:val="clear" w:color="auto" w:fill="FFFFFF" w:themeFill="background1"/>
      </w:pPr>
    </w:p>
    <w:p w14:paraId="1FBBD303" w14:textId="77777777" w:rsidR="00803254" w:rsidRDefault="00803254" w:rsidP="00042746">
      <w:pPr>
        <w:shd w:val="clear" w:color="auto" w:fill="FFFFFF" w:themeFill="background1"/>
      </w:pPr>
    </w:p>
    <w:p w14:paraId="039AD9B5" w14:textId="77777777" w:rsidR="006200F4" w:rsidRDefault="006200F4" w:rsidP="00042746">
      <w:pPr>
        <w:shd w:val="clear" w:color="auto" w:fill="FFFFFF" w:themeFill="background1"/>
      </w:pPr>
    </w:p>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990"/>
        <w:gridCol w:w="1530"/>
        <w:gridCol w:w="1350"/>
        <w:gridCol w:w="4409"/>
        <w:gridCol w:w="2430"/>
      </w:tblGrid>
      <w:tr w:rsidR="00706414" w14:paraId="1ED3C302" w14:textId="77777777" w:rsidTr="00803254">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669EB065" w14:textId="77777777" w:rsidR="00706414" w:rsidRDefault="00706414" w:rsidP="00F451FD">
            <w:pPr>
              <w:spacing w:line="276" w:lineRule="auto"/>
              <w:rPr>
                <w:b/>
              </w:rPr>
            </w:pPr>
          </w:p>
          <w:p w14:paraId="70E20302" w14:textId="77777777" w:rsidR="00F557C5" w:rsidRDefault="00F545CB" w:rsidP="00F451FD">
            <w:pPr>
              <w:spacing w:line="360" w:lineRule="auto"/>
              <w:rPr>
                <w:b/>
              </w:rPr>
            </w:pPr>
            <w:r>
              <w:rPr>
                <w:b/>
              </w:rPr>
              <w:t>Performance Objective 4:  By 2023, Clayton County Public Schools will decrease the number of discipline infractions while increasing employee morale and community support</w:t>
            </w:r>
            <w:r w:rsidR="00F557C5">
              <w:rPr>
                <w:b/>
              </w:rPr>
              <w:t xml:space="preserve">. </w:t>
            </w:r>
          </w:p>
          <w:p w14:paraId="299A4848" w14:textId="77777777" w:rsidR="00706414" w:rsidRDefault="00D1226A" w:rsidP="00F451FD">
            <w:pPr>
              <w:spacing w:line="360" w:lineRule="auto"/>
              <w:rPr>
                <w:b/>
              </w:rPr>
            </w:pPr>
            <w:r w:rsidRPr="00E35986">
              <w:rPr>
                <w:b/>
                <w:color w:val="FF0000"/>
              </w:rPr>
              <w:t>GADOE School Improvement Systems:  Effective Leadership, Supportive Learning Environment, Family and Community Engagement, Professional Capacity</w:t>
            </w:r>
            <w:r w:rsidR="00F545CB" w:rsidRPr="00E35986">
              <w:rPr>
                <w:b/>
                <w:color w:val="FF0000"/>
              </w:rPr>
              <w:t xml:space="preserve">  </w:t>
            </w:r>
          </w:p>
        </w:tc>
      </w:tr>
      <w:tr w:rsidR="00706414" w14:paraId="691F6033" w14:textId="77777777" w:rsidTr="00803254">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3CECD6D4" w14:textId="77777777" w:rsidR="00706414" w:rsidRDefault="00706414" w:rsidP="00F451FD">
            <w:pPr>
              <w:pStyle w:val="Heading1"/>
              <w:spacing w:line="276" w:lineRule="auto"/>
            </w:pPr>
          </w:p>
          <w:p w14:paraId="64FA5835" w14:textId="77777777" w:rsidR="00706414" w:rsidRDefault="00706414" w:rsidP="00F451FD">
            <w:pPr>
              <w:spacing w:line="276" w:lineRule="auto"/>
              <w:jc w:val="center"/>
              <w:rPr>
                <w:b/>
              </w:rPr>
            </w:pPr>
            <w:r>
              <w:rPr>
                <w:b/>
              </w:rPr>
              <w:t>Action Steps/ Tasks</w:t>
            </w:r>
          </w:p>
        </w:tc>
        <w:tc>
          <w:tcPr>
            <w:tcW w:w="9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316D73F" w14:textId="77777777" w:rsidR="00706414" w:rsidRDefault="00706414" w:rsidP="00F451FD">
            <w:pPr>
              <w:pStyle w:val="Heading2"/>
              <w:spacing w:line="276" w:lineRule="auto"/>
              <w:rPr>
                <w:sz w:val="20"/>
              </w:rPr>
            </w:pPr>
          </w:p>
          <w:p w14:paraId="4E4C7E9A" w14:textId="77777777" w:rsidR="00706414" w:rsidRDefault="00706414" w:rsidP="00F451FD">
            <w:pPr>
              <w:spacing w:line="276" w:lineRule="auto"/>
              <w:jc w:val="center"/>
            </w:pPr>
            <w:r>
              <w:rPr>
                <w:b/>
              </w:rPr>
              <w:t>Timeline</w:t>
            </w:r>
          </w:p>
        </w:tc>
        <w:tc>
          <w:tcPr>
            <w:tcW w:w="153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7A1B761" w14:textId="77777777" w:rsidR="00706414" w:rsidRDefault="00706414" w:rsidP="00F451FD">
            <w:pPr>
              <w:pStyle w:val="Heading2"/>
              <w:spacing w:line="276" w:lineRule="auto"/>
              <w:rPr>
                <w:sz w:val="20"/>
              </w:rPr>
            </w:pPr>
          </w:p>
          <w:p w14:paraId="4204F17C" w14:textId="77777777" w:rsidR="00706414" w:rsidRDefault="00706414" w:rsidP="00F451FD">
            <w:pPr>
              <w:spacing w:line="276" w:lineRule="auto"/>
              <w:jc w:val="center"/>
              <w:rPr>
                <w:b/>
              </w:rPr>
            </w:pPr>
            <w:r>
              <w:rPr>
                <w:b/>
                <w:shd w:val="clear" w:color="auto" w:fill="D9E2F3" w:themeFill="accent5" w:themeFillTint="33"/>
              </w:rPr>
              <w:t>Project Leader(s) and School Level Person(s) Monitoring</w:t>
            </w:r>
          </w:p>
        </w:tc>
        <w:tc>
          <w:tcPr>
            <w:tcW w:w="135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2B0F571" w14:textId="77777777" w:rsidR="00706414" w:rsidRDefault="00706414" w:rsidP="00F451FD">
            <w:pPr>
              <w:spacing w:line="276" w:lineRule="auto"/>
              <w:jc w:val="center"/>
              <w:rPr>
                <w:b/>
              </w:rPr>
            </w:pPr>
            <w:r>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9C4D042" w14:textId="77777777" w:rsidR="00706414" w:rsidRDefault="00706414" w:rsidP="00F451FD">
            <w:pPr>
              <w:pStyle w:val="Heading2"/>
              <w:spacing w:line="276" w:lineRule="auto"/>
              <w:rPr>
                <w:sz w:val="20"/>
              </w:rPr>
            </w:pPr>
            <w:r>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3E765682" w14:textId="77777777" w:rsidR="00706414" w:rsidRDefault="00706414" w:rsidP="00F451FD">
            <w:pPr>
              <w:spacing w:line="276" w:lineRule="auto"/>
              <w:jc w:val="center"/>
              <w:rPr>
                <w:b/>
              </w:rPr>
            </w:pPr>
            <w:r>
              <w:rPr>
                <w:b/>
              </w:rPr>
              <w:t>Professional Learning</w:t>
            </w:r>
          </w:p>
          <w:p w14:paraId="5CE18D98" w14:textId="77777777" w:rsidR="00706414" w:rsidRDefault="00706414" w:rsidP="00F451FD">
            <w:pPr>
              <w:spacing w:line="276" w:lineRule="auto"/>
              <w:jc w:val="center"/>
              <w:rPr>
                <w:b/>
              </w:rPr>
            </w:pPr>
            <w:r>
              <w:rPr>
                <w:b/>
              </w:rPr>
              <w:t>Activity and Date</w:t>
            </w:r>
          </w:p>
          <w:p w14:paraId="5401EE4A" w14:textId="77777777" w:rsidR="00706414" w:rsidRDefault="00706414" w:rsidP="00F451FD">
            <w:pPr>
              <w:spacing w:line="276" w:lineRule="auto"/>
              <w:jc w:val="center"/>
              <w:rPr>
                <w:b/>
              </w:rPr>
            </w:pPr>
            <w:r>
              <w:rPr>
                <w:b/>
              </w:rPr>
              <w:t>(where applicable)</w:t>
            </w:r>
          </w:p>
        </w:tc>
      </w:tr>
      <w:tr w:rsidR="00706414" w14:paraId="32A49C03" w14:textId="77777777" w:rsidTr="00803254">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73BA8421" w14:textId="10E76DF0" w:rsidR="00706414" w:rsidRPr="000032E4" w:rsidRDefault="001B20C7" w:rsidP="001B20C7">
            <w:pPr>
              <w:pStyle w:val="ListParagraph"/>
              <w:numPr>
                <w:ilvl w:val="0"/>
                <w:numId w:val="9"/>
              </w:numPr>
              <w:spacing w:line="276" w:lineRule="auto"/>
              <w:rPr>
                <w:sz w:val="22"/>
                <w:szCs w:val="22"/>
              </w:rPr>
            </w:pPr>
            <w:r w:rsidRPr="000032E4">
              <w:rPr>
                <w:sz w:val="22"/>
                <w:szCs w:val="22"/>
              </w:rPr>
              <w:t>Implement a school wide tiered behavior plan to decrease the number of discipline referrals</w:t>
            </w:r>
          </w:p>
        </w:tc>
        <w:tc>
          <w:tcPr>
            <w:tcW w:w="990" w:type="dxa"/>
            <w:tcBorders>
              <w:top w:val="single" w:sz="4" w:space="0" w:color="auto"/>
              <w:left w:val="single" w:sz="12" w:space="0" w:color="auto"/>
              <w:bottom w:val="single" w:sz="4" w:space="0" w:color="auto"/>
              <w:right w:val="single" w:sz="12" w:space="0" w:color="auto"/>
            </w:tcBorders>
          </w:tcPr>
          <w:p w14:paraId="556BCCA4" w14:textId="305E91FB" w:rsidR="00706414" w:rsidRPr="000032E4" w:rsidRDefault="001B20C7" w:rsidP="00F451FD">
            <w:pPr>
              <w:spacing w:line="276" w:lineRule="auto"/>
              <w:jc w:val="center"/>
              <w:rPr>
                <w:sz w:val="22"/>
                <w:szCs w:val="22"/>
              </w:rPr>
            </w:pPr>
            <w:r w:rsidRPr="000032E4">
              <w:rPr>
                <w:sz w:val="22"/>
                <w:szCs w:val="22"/>
              </w:rPr>
              <w:t>August-May</w:t>
            </w:r>
          </w:p>
        </w:tc>
        <w:tc>
          <w:tcPr>
            <w:tcW w:w="1530" w:type="dxa"/>
            <w:tcBorders>
              <w:top w:val="single" w:sz="4" w:space="0" w:color="auto"/>
              <w:left w:val="single" w:sz="12" w:space="0" w:color="auto"/>
              <w:bottom w:val="single" w:sz="4" w:space="0" w:color="auto"/>
              <w:right w:val="single" w:sz="12" w:space="0" w:color="auto"/>
            </w:tcBorders>
          </w:tcPr>
          <w:p w14:paraId="239683BA" w14:textId="2CA0A528" w:rsidR="00706414" w:rsidRPr="000032E4" w:rsidRDefault="001B20C7" w:rsidP="00F451FD">
            <w:pPr>
              <w:spacing w:line="276" w:lineRule="auto"/>
              <w:jc w:val="center"/>
              <w:rPr>
                <w:sz w:val="22"/>
                <w:szCs w:val="22"/>
              </w:rPr>
            </w:pPr>
            <w:r w:rsidRPr="000032E4">
              <w:rPr>
                <w:sz w:val="22"/>
                <w:szCs w:val="22"/>
              </w:rPr>
              <w:t>Principal and Assistant Principal</w:t>
            </w:r>
          </w:p>
        </w:tc>
        <w:tc>
          <w:tcPr>
            <w:tcW w:w="1350" w:type="dxa"/>
            <w:tcBorders>
              <w:top w:val="single" w:sz="4" w:space="0" w:color="auto"/>
              <w:left w:val="single" w:sz="12" w:space="0" w:color="auto"/>
              <w:bottom w:val="single" w:sz="4" w:space="0" w:color="auto"/>
              <w:right w:val="single" w:sz="12" w:space="0" w:color="auto"/>
            </w:tcBorders>
          </w:tcPr>
          <w:p w14:paraId="6048295F" w14:textId="3D28621E" w:rsidR="00706414" w:rsidRPr="000032E4" w:rsidRDefault="001B20C7" w:rsidP="00F451FD">
            <w:pPr>
              <w:spacing w:line="276" w:lineRule="auto"/>
              <w:jc w:val="center"/>
              <w:rPr>
                <w:sz w:val="22"/>
                <w:szCs w:val="22"/>
              </w:rPr>
            </w:pPr>
            <w:r w:rsidRPr="000032E4">
              <w:rPr>
                <w:sz w:val="22"/>
                <w:szCs w:val="22"/>
              </w:rPr>
              <w:t>Discipline Matrix</w:t>
            </w:r>
          </w:p>
        </w:tc>
        <w:tc>
          <w:tcPr>
            <w:tcW w:w="4409" w:type="dxa"/>
            <w:tcBorders>
              <w:top w:val="single" w:sz="4" w:space="0" w:color="auto"/>
              <w:left w:val="single" w:sz="12" w:space="0" w:color="auto"/>
              <w:bottom w:val="single" w:sz="4" w:space="0" w:color="auto"/>
              <w:right w:val="single" w:sz="12" w:space="0" w:color="auto"/>
            </w:tcBorders>
          </w:tcPr>
          <w:p w14:paraId="4B680132" w14:textId="5F79535B" w:rsidR="00706414" w:rsidRPr="000032E4" w:rsidRDefault="001B20C7" w:rsidP="00F451FD">
            <w:pPr>
              <w:spacing w:line="276" w:lineRule="auto"/>
              <w:rPr>
                <w:sz w:val="22"/>
                <w:szCs w:val="22"/>
              </w:rPr>
            </w:pPr>
            <w:r w:rsidRPr="000032E4">
              <w:rPr>
                <w:sz w:val="22"/>
                <w:szCs w:val="22"/>
              </w:rPr>
              <w:t>The Big 7 Report to be monitored 8-16-18, 10-11-18, 12-13-18, 2-7-18, 3-14-18, 4-11-18</w:t>
            </w:r>
          </w:p>
        </w:tc>
        <w:tc>
          <w:tcPr>
            <w:tcW w:w="2430" w:type="dxa"/>
            <w:tcBorders>
              <w:top w:val="single" w:sz="4" w:space="0" w:color="auto"/>
              <w:left w:val="single" w:sz="12" w:space="0" w:color="auto"/>
              <w:bottom w:val="single" w:sz="4" w:space="0" w:color="auto"/>
              <w:right w:val="single" w:sz="4" w:space="0" w:color="auto"/>
            </w:tcBorders>
          </w:tcPr>
          <w:p w14:paraId="7002B347" w14:textId="49F19077" w:rsidR="00706414" w:rsidRPr="000032E4" w:rsidRDefault="001B20C7" w:rsidP="00F451FD">
            <w:pPr>
              <w:spacing w:line="276" w:lineRule="auto"/>
              <w:rPr>
                <w:sz w:val="22"/>
                <w:szCs w:val="22"/>
              </w:rPr>
            </w:pPr>
            <w:r w:rsidRPr="000032E4">
              <w:rPr>
                <w:sz w:val="22"/>
                <w:szCs w:val="22"/>
              </w:rPr>
              <w:t>August 1</w:t>
            </w:r>
            <w:r w:rsidRPr="000032E4">
              <w:rPr>
                <w:sz w:val="22"/>
                <w:szCs w:val="22"/>
                <w:vertAlign w:val="superscript"/>
              </w:rPr>
              <w:t>st</w:t>
            </w:r>
            <w:r w:rsidRPr="000032E4">
              <w:rPr>
                <w:sz w:val="22"/>
                <w:szCs w:val="22"/>
              </w:rPr>
              <w:t xml:space="preserve"> and August 29</w:t>
            </w:r>
          </w:p>
        </w:tc>
      </w:tr>
      <w:tr w:rsidR="00706414" w14:paraId="5ED121F7" w14:textId="77777777" w:rsidTr="00803254">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7001E43F" w14:textId="56DDF574" w:rsidR="00706414" w:rsidRPr="00AC6F60" w:rsidRDefault="001B20C7" w:rsidP="001B20C7">
            <w:pPr>
              <w:pStyle w:val="ListParagraph"/>
              <w:numPr>
                <w:ilvl w:val="0"/>
                <w:numId w:val="9"/>
              </w:numPr>
              <w:spacing w:line="276" w:lineRule="auto"/>
              <w:rPr>
                <w:sz w:val="24"/>
                <w:szCs w:val="24"/>
              </w:rPr>
            </w:pPr>
            <w:r w:rsidRPr="00AC6F60">
              <w:rPr>
                <w:sz w:val="24"/>
                <w:szCs w:val="24"/>
              </w:rPr>
              <w:t>Increase emplo</w:t>
            </w:r>
            <w:r w:rsidR="00204962" w:rsidRPr="00AC6F60">
              <w:rPr>
                <w:sz w:val="24"/>
                <w:szCs w:val="24"/>
              </w:rPr>
              <w:t>yee morale and community support</w:t>
            </w:r>
          </w:p>
          <w:p w14:paraId="4B97A664" w14:textId="77777777" w:rsidR="00204962" w:rsidRPr="00AC6F60" w:rsidRDefault="00204962" w:rsidP="00204962">
            <w:pPr>
              <w:pStyle w:val="ListParagraph"/>
              <w:spacing w:line="276" w:lineRule="auto"/>
              <w:rPr>
                <w:sz w:val="24"/>
                <w:szCs w:val="24"/>
              </w:rPr>
            </w:pPr>
            <w:r w:rsidRPr="00AC6F60">
              <w:rPr>
                <w:sz w:val="24"/>
                <w:szCs w:val="24"/>
                <w:u w:val="single"/>
              </w:rPr>
              <w:t>Employee Morale:</w:t>
            </w:r>
            <w:r w:rsidRPr="00AC6F60">
              <w:rPr>
                <w:sz w:val="24"/>
                <w:szCs w:val="24"/>
              </w:rPr>
              <w:t xml:space="preserve"> </w:t>
            </w:r>
          </w:p>
          <w:p w14:paraId="76201DAF" w14:textId="01538005" w:rsidR="00204962" w:rsidRPr="00AC6F60" w:rsidRDefault="00204962" w:rsidP="00204962">
            <w:pPr>
              <w:pStyle w:val="ListParagraph"/>
              <w:spacing w:line="276" w:lineRule="auto"/>
              <w:rPr>
                <w:sz w:val="24"/>
                <w:szCs w:val="24"/>
              </w:rPr>
            </w:pPr>
            <w:r w:rsidRPr="00AC6F60">
              <w:rPr>
                <w:sz w:val="24"/>
                <w:szCs w:val="24"/>
              </w:rPr>
              <w:t>Employee of the Month</w:t>
            </w:r>
          </w:p>
          <w:p w14:paraId="0BF01C6D" w14:textId="4C1A7E67" w:rsidR="00204962" w:rsidRPr="00AC6F60" w:rsidRDefault="00204962" w:rsidP="00204962">
            <w:pPr>
              <w:spacing w:line="276" w:lineRule="auto"/>
              <w:rPr>
                <w:sz w:val="24"/>
                <w:szCs w:val="24"/>
              </w:rPr>
            </w:pPr>
            <w:r w:rsidRPr="00AC6F60">
              <w:rPr>
                <w:sz w:val="24"/>
                <w:szCs w:val="24"/>
              </w:rPr>
              <w:t xml:space="preserve">            Employee Incentives</w:t>
            </w:r>
          </w:p>
          <w:p w14:paraId="1D174F01" w14:textId="0AE5943A" w:rsidR="00204962" w:rsidRPr="00AC6F60" w:rsidRDefault="00204962" w:rsidP="00204962">
            <w:pPr>
              <w:pStyle w:val="ListParagraph"/>
              <w:spacing w:line="276" w:lineRule="auto"/>
              <w:rPr>
                <w:sz w:val="24"/>
                <w:szCs w:val="24"/>
              </w:rPr>
            </w:pPr>
            <w:r w:rsidRPr="00AC6F60">
              <w:rPr>
                <w:sz w:val="24"/>
                <w:szCs w:val="24"/>
              </w:rPr>
              <w:t>Induction Program for New Teachers</w:t>
            </w:r>
          </w:p>
          <w:p w14:paraId="24743AC1" w14:textId="0CD7D407" w:rsidR="00204962" w:rsidRPr="00AC6F60" w:rsidRDefault="00204962" w:rsidP="00204962">
            <w:pPr>
              <w:pStyle w:val="ListParagraph"/>
              <w:spacing w:line="276" w:lineRule="auto"/>
              <w:rPr>
                <w:sz w:val="24"/>
                <w:szCs w:val="24"/>
                <w:u w:val="single"/>
              </w:rPr>
            </w:pPr>
            <w:r w:rsidRPr="00AC6F60">
              <w:rPr>
                <w:sz w:val="24"/>
                <w:szCs w:val="24"/>
                <w:u w:val="single"/>
              </w:rPr>
              <w:t>Community Support:</w:t>
            </w:r>
          </w:p>
          <w:p w14:paraId="4EEDC704" w14:textId="4CFC8544" w:rsidR="00204962" w:rsidRPr="00AC6F60" w:rsidRDefault="00204962" w:rsidP="00204962">
            <w:pPr>
              <w:pStyle w:val="ListParagraph"/>
              <w:spacing w:line="276" w:lineRule="auto"/>
              <w:rPr>
                <w:sz w:val="24"/>
                <w:szCs w:val="24"/>
              </w:rPr>
            </w:pPr>
            <w:r w:rsidRPr="00AC6F60">
              <w:rPr>
                <w:sz w:val="24"/>
                <w:szCs w:val="24"/>
              </w:rPr>
              <w:t>Partners in Education</w:t>
            </w:r>
          </w:p>
          <w:p w14:paraId="0E915A1F" w14:textId="257B1CF7" w:rsidR="00C00FE7" w:rsidRPr="00AC6F60" w:rsidRDefault="00C00FE7" w:rsidP="00204962">
            <w:pPr>
              <w:pStyle w:val="ListParagraph"/>
              <w:spacing w:line="276" w:lineRule="auto"/>
              <w:rPr>
                <w:sz w:val="24"/>
                <w:szCs w:val="24"/>
              </w:rPr>
            </w:pPr>
            <w:r w:rsidRPr="00AC6F60">
              <w:rPr>
                <w:sz w:val="24"/>
                <w:szCs w:val="24"/>
              </w:rPr>
              <w:t>PTA</w:t>
            </w:r>
          </w:p>
          <w:p w14:paraId="7F130898" w14:textId="6D180EC7" w:rsidR="00C00FE7" w:rsidRPr="00AC6F60" w:rsidRDefault="00C00FE7" w:rsidP="00204962">
            <w:pPr>
              <w:pStyle w:val="ListParagraph"/>
              <w:spacing w:line="276" w:lineRule="auto"/>
              <w:rPr>
                <w:sz w:val="24"/>
                <w:szCs w:val="24"/>
              </w:rPr>
            </w:pPr>
            <w:r w:rsidRPr="00AC6F60">
              <w:rPr>
                <w:sz w:val="24"/>
                <w:szCs w:val="24"/>
              </w:rPr>
              <w:t xml:space="preserve">Parent </w:t>
            </w:r>
            <w:r w:rsidR="00AC6F60" w:rsidRPr="00AC6F60">
              <w:rPr>
                <w:sz w:val="24"/>
                <w:szCs w:val="24"/>
              </w:rPr>
              <w:t>Volunteers</w:t>
            </w:r>
          </w:p>
          <w:p w14:paraId="2AA90924" w14:textId="77777777" w:rsidR="00204962" w:rsidRPr="00AC6F60" w:rsidRDefault="00204962" w:rsidP="00204962">
            <w:pPr>
              <w:pStyle w:val="ListParagraph"/>
              <w:spacing w:line="276" w:lineRule="auto"/>
              <w:rPr>
                <w:sz w:val="24"/>
                <w:szCs w:val="24"/>
                <w:u w:val="single"/>
              </w:rPr>
            </w:pPr>
          </w:p>
          <w:p w14:paraId="111E8427" w14:textId="77777777" w:rsidR="00204962" w:rsidRPr="00AC6F60" w:rsidRDefault="00204962" w:rsidP="00204962">
            <w:pPr>
              <w:pStyle w:val="ListParagraph"/>
              <w:spacing w:line="276" w:lineRule="auto"/>
              <w:rPr>
                <w:sz w:val="24"/>
                <w:szCs w:val="24"/>
              </w:rPr>
            </w:pPr>
          </w:p>
          <w:p w14:paraId="729744C3" w14:textId="77777777" w:rsidR="00204962" w:rsidRPr="00AC6F60" w:rsidRDefault="00204962" w:rsidP="00204962">
            <w:pPr>
              <w:pStyle w:val="ListParagraph"/>
              <w:spacing w:line="276" w:lineRule="auto"/>
              <w:rPr>
                <w:sz w:val="24"/>
                <w:szCs w:val="24"/>
                <w:u w:val="single"/>
              </w:rPr>
            </w:pPr>
          </w:p>
          <w:p w14:paraId="76155920" w14:textId="77777777" w:rsidR="00204962" w:rsidRPr="00AC6F60" w:rsidRDefault="00204962" w:rsidP="00204962">
            <w:pPr>
              <w:pStyle w:val="ListParagraph"/>
              <w:spacing w:line="276" w:lineRule="auto"/>
              <w:rPr>
                <w:sz w:val="24"/>
                <w:szCs w:val="24"/>
              </w:rPr>
            </w:pPr>
          </w:p>
          <w:p w14:paraId="1AC78B01" w14:textId="77777777" w:rsidR="00204962" w:rsidRPr="00AC6F60" w:rsidRDefault="00204962" w:rsidP="00204962">
            <w:pPr>
              <w:pStyle w:val="ListParagraph"/>
              <w:spacing w:line="276" w:lineRule="auto"/>
              <w:rPr>
                <w:sz w:val="24"/>
                <w:szCs w:val="24"/>
              </w:rPr>
            </w:pPr>
          </w:p>
          <w:p w14:paraId="3B5CB98A" w14:textId="77777777" w:rsidR="00204962" w:rsidRPr="00AC6F60" w:rsidRDefault="00204962" w:rsidP="00204962">
            <w:pPr>
              <w:pStyle w:val="ListParagraph"/>
              <w:spacing w:line="276" w:lineRule="auto"/>
              <w:rPr>
                <w:sz w:val="24"/>
                <w:szCs w:val="24"/>
              </w:rPr>
            </w:pPr>
          </w:p>
          <w:p w14:paraId="139E37D4" w14:textId="77777777" w:rsidR="00706414" w:rsidRPr="00AC6F60" w:rsidRDefault="00706414" w:rsidP="00F451FD">
            <w:pPr>
              <w:spacing w:line="276" w:lineRule="auto"/>
              <w:rPr>
                <w:sz w:val="24"/>
                <w:szCs w:val="24"/>
              </w:rPr>
            </w:pPr>
          </w:p>
        </w:tc>
        <w:tc>
          <w:tcPr>
            <w:tcW w:w="990" w:type="dxa"/>
            <w:tcBorders>
              <w:top w:val="single" w:sz="4" w:space="0" w:color="auto"/>
              <w:left w:val="single" w:sz="12" w:space="0" w:color="auto"/>
              <w:bottom w:val="single" w:sz="4" w:space="0" w:color="auto"/>
              <w:right w:val="single" w:sz="12" w:space="0" w:color="auto"/>
            </w:tcBorders>
          </w:tcPr>
          <w:p w14:paraId="37D08C12" w14:textId="202C4B67" w:rsidR="00706414" w:rsidRPr="00AC6F60" w:rsidRDefault="00204962" w:rsidP="00F451FD">
            <w:pPr>
              <w:spacing w:line="276" w:lineRule="auto"/>
              <w:jc w:val="center"/>
              <w:rPr>
                <w:sz w:val="24"/>
                <w:szCs w:val="24"/>
              </w:rPr>
            </w:pPr>
            <w:r w:rsidRPr="00AC6F60">
              <w:rPr>
                <w:sz w:val="24"/>
                <w:szCs w:val="24"/>
              </w:rPr>
              <w:t>August-May</w:t>
            </w:r>
          </w:p>
        </w:tc>
        <w:tc>
          <w:tcPr>
            <w:tcW w:w="1530" w:type="dxa"/>
            <w:tcBorders>
              <w:top w:val="single" w:sz="4" w:space="0" w:color="auto"/>
              <w:left w:val="single" w:sz="12" w:space="0" w:color="auto"/>
              <w:bottom w:val="single" w:sz="4" w:space="0" w:color="auto"/>
              <w:right w:val="single" w:sz="12" w:space="0" w:color="auto"/>
            </w:tcBorders>
          </w:tcPr>
          <w:p w14:paraId="569A5006" w14:textId="5F6287B6" w:rsidR="00706414" w:rsidRPr="00AC6F60" w:rsidRDefault="00204962" w:rsidP="00F451FD">
            <w:pPr>
              <w:spacing w:line="276" w:lineRule="auto"/>
              <w:jc w:val="center"/>
              <w:rPr>
                <w:sz w:val="24"/>
                <w:szCs w:val="24"/>
              </w:rPr>
            </w:pPr>
            <w:r w:rsidRPr="00AC6F60">
              <w:rPr>
                <w:sz w:val="24"/>
                <w:szCs w:val="24"/>
              </w:rPr>
              <w:t>Ms. Poe and Mrs. Graffree</w:t>
            </w:r>
          </w:p>
        </w:tc>
        <w:tc>
          <w:tcPr>
            <w:tcW w:w="1350" w:type="dxa"/>
            <w:tcBorders>
              <w:top w:val="single" w:sz="4" w:space="0" w:color="auto"/>
              <w:left w:val="single" w:sz="12" w:space="0" w:color="auto"/>
              <w:bottom w:val="single" w:sz="4" w:space="0" w:color="auto"/>
              <w:right w:val="single" w:sz="12" w:space="0" w:color="auto"/>
            </w:tcBorders>
          </w:tcPr>
          <w:p w14:paraId="78FCECF0" w14:textId="21B7F18D" w:rsidR="00706414" w:rsidRPr="00AC6F60" w:rsidRDefault="00C00FE7" w:rsidP="00F451FD">
            <w:pPr>
              <w:spacing w:line="276" w:lineRule="auto"/>
              <w:jc w:val="center"/>
              <w:rPr>
                <w:sz w:val="24"/>
                <w:szCs w:val="24"/>
              </w:rPr>
            </w:pPr>
            <w:r w:rsidRPr="00AC6F60">
              <w:rPr>
                <w:sz w:val="24"/>
                <w:szCs w:val="24"/>
              </w:rPr>
              <w:t>General Funds</w:t>
            </w:r>
          </w:p>
        </w:tc>
        <w:tc>
          <w:tcPr>
            <w:tcW w:w="4409" w:type="dxa"/>
            <w:tcBorders>
              <w:top w:val="single" w:sz="4" w:space="0" w:color="auto"/>
              <w:left w:val="single" w:sz="12" w:space="0" w:color="auto"/>
              <w:bottom w:val="single" w:sz="4" w:space="0" w:color="auto"/>
              <w:right w:val="single" w:sz="12" w:space="0" w:color="auto"/>
            </w:tcBorders>
          </w:tcPr>
          <w:p w14:paraId="1A1AAF92" w14:textId="09B4F9A6" w:rsidR="00706414" w:rsidRPr="00AC6F60" w:rsidRDefault="00C00FE7" w:rsidP="00F451FD">
            <w:pPr>
              <w:spacing w:line="276" w:lineRule="auto"/>
              <w:jc w:val="center"/>
              <w:rPr>
                <w:sz w:val="24"/>
                <w:szCs w:val="24"/>
              </w:rPr>
            </w:pPr>
            <w:r w:rsidRPr="00AC6F60">
              <w:rPr>
                <w:sz w:val="24"/>
                <w:szCs w:val="24"/>
              </w:rPr>
              <w:t>Parent and Staff Survey</w:t>
            </w:r>
            <w:r w:rsidR="00AC6F60" w:rsidRPr="00AC6F60">
              <w:rPr>
                <w:sz w:val="24"/>
                <w:szCs w:val="24"/>
              </w:rPr>
              <w:t>s</w:t>
            </w:r>
          </w:p>
        </w:tc>
        <w:tc>
          <w:tcPr>
            <w:tcW w:w="2430" w:type="dxa"/>
            <w:tcBorders>
              <w:top w:val="single" w:sz="4" w:space="0" w:color="auto"/>
              <w:left w:val="single" w:sz="12" w:space="0" w:color="auto"/>
              <w:bottom w:val="single" w:sz="4" w:space="0" w:color="auto"/>
              <w:right w:val="single" w:sz="4" w:space="0" w:color="auto"/>
            </w:tcBorders>
          </w:tcPr>
          <w:p w14:paraId="0CCE3B99" w14:textId="5FBD1322" w:rsidR="00706414" w:rsidRPr="00AC6F60" w:rsidRDefault="00AC6F60" w:rsidP="00F451FD">
            <w:pPr>
              <w:spacing w:line="276" w:lineRule="auto"/>
              <w:jc w:val="center"/>
              <w:rPr>
                <w:sz w:val="24"/>
                <w:szCs w:val="24"/>
              </w:rPr>
            </w:pPr>
            <w:r w:rsidRPr="00AC6F60">
              <w:rPr>
                <w:sz w:val="24"/>
                <w:szCs w:val="24"/>
              </w:rPr>
              <w:t>August 2</w:t>
            </w:r>
            <w:r w:rsidRPr="00AC6F60">
              <w:rPr>
                <w:sz w:val="24"/>
                <w:szCs w:val="24"/>
                <w:vertAlign w:val="superscript"/>
              </w:rPr>
              <w:t>nd</w:t>
            </w:r>
            <w:r w:rsidRPr="00AC6F60">
              <w:rPr>
                <w:sz w:val="24"/>
                <w:szCs w:val="24"/>
              </w:rPr>
              <w:t xml:space="preserve"> and August 16th</w:t>
            </w:r>
          </w:p>
        </w:tc>
      </w:tr>
    </w:tbl>
    <w:p w14:paraId="1810E237" w14:textId="77777777" w:rsidR="006242E8" w:rsidRDefault="006242E8" w:rsidP="00DD33A3"/>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8D4CA8" w:rsidRPr="008D4CA8" w14:paraId="096A245C" w14:textId="77777777" w:rsidTr="008D4CA8">
        <w:trPr>
          <w:trHeight w:val="280"/>
        </w:trPr>
        <w:tc>
          <w:tcPr>
            <w:tcW w:w="14844" w:type="dxa"/>
            <w:gridSpan w:val="2"/>
            <w:shd w:val="clear" w:color="auto" w:fill="DEEAF6" w:themeFill="accent1" w:themeFillTint="33"/>
          </w:tcPr>
          <w:p w14:paraId="5AC31785" w14:textId="77777777" w:rsidR="008D4CA8" w:rsidRPr="008D4CA8" w:rsidRDefault="008D4CA8" w:rsidP="008D4CA8">
            <w:pPr>
              <w:widowControl w:val="0"/>
              <w:autoSpaceDE w:val="0"/>
              <w:autoSpaceDN w:val="0"/>
              <w:spacing w:before="25" w:line="255" w:lineRule="exact"/>
              <w:ind w:left="69"/>
              <w:rPr>
                <w:rFonts w:ascii="MinionPro-Semibold" w:eastAsia="MinionPro-Semibold" w:hAnsi="MinionPro-Semibold" w:cs="MinionPro-Semibold"/>
                <w:sz w:val="22"/>
                <w:szCs w:val="22"/>
              </w:rPr>
            </w:pPr>
            <w:r w:rsidRPr="008D4CA8">
              <w:rPr>
                <w:rFonts w:ascii="MinionPro-SemiboldIt" w:eastAsia="MinionPro-Semibold" w:hAnsi="MinionPro-Semibold" w:cs="MinionPro-Semibold"/>
                <w:b/>
                <w:i/>
                <w:sz w:val="22"/>
                <w:szCs w:val="22"/>
              </w:rPr>
              <w:t xml:space="preserve">Supplemental Supports: </w:t>
            </w:r>
            <w:r w:rsidRPr="008D4CA8">
              <w:rPr>
                <w:rFonts w:ascii="MinionPro-Semibold" w:eastAsia="MinionPro-Semibold" w:hAnsi="MinionPro-Semibold" w:cs="MinionPro-Semibold"/>
                <w:sz w:val="22"/>
                <w:szCs w:val="22"/>
              </w:rPr>
              <w:t>What supplemental action steps will be implemented for these subgroups?</w:t>
            </w:r>
          </w:p>
        </w:tc>
      </w:tr>
      <w:tr w:rsidR="008D4CA8" w:rsidRPr="008D4CA8" w14:paraId="7F742E9F" w14:textId="77777777" w:rsidTr="008D4CA8">
        <w:trPr>
          <w:trHeight w:val="320"/>
        </w:trPr>
        <w:tc>
          <w:tcPr>
            <w:tcW w:w="7560" w:type="dxa"/>
            <w:shd w:val="clear" w:color="auto" w:fill="DEEAF6" w:themeFill="accent1" w:themeFillTint="33"/>
          </w:tcPr>
          <w:p w14:paraId="48018522" w14:textId="77777777" w:rsidR="008D4CA8" w:rsidRPr="008D4CA8" w:rsidRDefault="008D4CA8" w:rsidP="008D4CA8">
            <w:pPr>
              <w:widowControl w:val="0"/>
              <w:autoSpaceDE w:val="0"/>
              <w:autoSpaceDN w:val="0"/>
              <w:spacing w:before="42"/>
              <w:ind w:left="2400"/>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Economically Disadvantaged</w:t>
            </w:r>
          </w:p>
        </w:tc>
        <w:tc>
          <w:tcPr>
            <w:tcW w:w="7284" w:type="dxa"/>
            <w:shd w:val="clear" w:color="auto" w:fill="DEEAF6" w:themeFill="accent1" w:themeFillTint="33"/>
          </w:tcPr>
          <w:p w14:paraId="7D5D4D87" w14:textId="77777777" w:rsidR="008D4CA8" w:rsidRPr="008D4CA8" w:rsidRDefault="008D4CA8" w:rsidP="008D4CA8">
            <w:pPr>
              <w:widowControl w:val="0"/>
              <w:autoSpaceDE w:val="0"/>
              <w:autoSpaceDN w:val="0"/>
              <w:spacing w:before="42"/>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Foster and Homeless</w:t>
            </w:r>
          </w:p>
        </w:tc>
      </w:tr>
      <w:tr w:rsidR="008D4CA8" w:rsidRPr="008D4CA8" w14:paraId="7BBFA058" w14:textId="77777777" w:rsidTr="00F557C5">
        <w:trPr>
          <w:trHeight w:val="259"/>
        </w:trPr>
        <w:tc>
          <w:tcPr>
            <w:tcW w:w="7560" w:type="dxa"/>
          </w:tcPr>
          <w:p w14:paraId="272D9043" w14:textId="77777777" w:rsidR="008D4CA8" w:rsidRDefault="008D4CA8" w:rsidP="008D4CA8">
            <w:pPr>
              <w:widowControl w:val="0"/>
              <w:autoSpaceDE w:val="0"/>
              <w:autoSpaceDN w:val="0"/>
              <w:rPr>
                <w:rFonts w:eastAsia="MinionPro-Semibold" w:hAnsi="MinionPro-Semibold" w:cs="MinionPro-Semibold"/>
                <w:sz w:val="22"/>
                <w:szCs w:val="22"/>
              </w:rPr>
            </w:pPr>
          </w:p>
          <w:p w14:paraId="1A040F9E" w14:textId="5DAC1C91" w:rsidR="00803254" w:rsidRPr="008D4CA8" w:rsidRDefault="00AC6F60" w:rsidP="008D4CA8">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Multi-Tiered</w:t>
            </w:r>
            <w:r w:rsidR="000032E4">
              <w:rPr>
                <w:rFonts w:eastAsia="MinionPro-Semibold" w:hAnsi="MinionPro-Semibold" w:cs="MinionPro-Semibold"/>
                <w:sz w:val="22"/>
                <w:szCs w:val="22"/>
              </w:rPr>
              <w:t xml:space="preserve"> Behavior of Support, Gold slips (positive management), Academic parental meetings headed by Parent Liaison, and Academic Town Home meetings for third through fifth discussing GMAS expectations ,RTI interventions, and Circle of Support </w:t>
            </w:r>
          </w:p>
        </w:tc>
        <w:tc>
          <w:tcPr>
            <w:tcW w:w="7284" w:type="dxa"/>
          </w:tcPr>
          <w:p w14:paraId="28D7D97F" w14:textId="04E7F5AE" w:rsidR="008D4CA8" w:rsidRPr="008D4CA8" w:rsidRDefault="000032E4" w:rsidP="008D4CA8">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Multi-Tiered Behavior of Support, Gold slips (positive management), Academic parental meetings headed by Parent Liaison, and Academic Town Home meetings for 3</w:t>
            </w:r>
            <w:r w:rsidRPr="000032E4">
              <w:rPr>
                <w:rFonts w:eastAsia="MinionPro-Semibold" w:hAnsi="MinionPro-Semibold" w:cs="MinionPro-Semibold"/>
                <w:sz w:val="22"/>
                <w:szCs w:val="22"/>
                <w:vertAlign w:val="superscript"/>
              </w:rPr>
              <w:t>rd</w:t>
            </w:r>
            <w:r>
              <w:rPr>
                <w:rFonts w:eastAsia="MinionPro-Semibold" w:hAnsi="MinionPro-Semibold" w:cs="MinionPro-Semibold"/>
                <w:sz w:val="22"/>
                <w:szCs w:val="22"/>
              </w:rPr>
              <w:t>-5</w:t>
            </w:r>
            <w:r w:rsidRPr="000032E4">
              <w:rPr>
                <w:rFonts w:eastAsia="MinionPro-Semibold" w:hAnsi="MinionPro-Semibold" w:cs="MinionPro-Semibold"/>
                <w:sz w:val="22"/>
                <w:szCs w:val="22"/>
                <w:vertAlign w:val="superscript"/>
              </w:rPr>
              <w:t>th</w:t>
            </w:r>
            <w:r>
              <w:rPr>
                <w:rFonts w:eastAsia="MinionPro-Semibold" w:hAnsi="MinionPro-Semibold" w:cs="MinionPro-Semibold"/>
                <w:sz w:val="22"/>
                <w:szCs w:val="22"/>
              </w:rPr>
              <w:t xml:space="preserve"> discussing GMAS expectations ,RTI interventions, and Circle of Support</w:t>
            </w:r>
          </w:p>
        </w:tc>
      </w:tr>
      <w:tr w:rsidR="008D4CA8" w:rsidRPr="008D4CA8" w14:paraId="2BE68140" w14:textId="77777777" w:rsidTr="008D4CA8">
        <w:trPr>
          <w:trHeight w:val="320"/>
        </w:trPr>
        <w:tc>
          <w:tcPr>
            <w:tcW w:w="7560" w:type="dxa"/>
            <w:shd w:val="clear" w:color="auto" w:fill="DEEAF6" w:themeFill="accent1" w:themeFillTint="33"/>
          </w:tcPr>
          <w:p w14:paraId="01774D8D" w14:textId="77777777" w:rsidR="008D4CA8" w:rsidRPr="008D4CA8" w:rsidRDefault="008D4CA8" w:rsidP="008D4CA8">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English Learners</w:t>
            </w:r>
          </w:p>
        </w:tc>
        <w:tc>
          <w:tcPr>
            <w:tcW w:w="7284" w:type="dxa"/>
            <w:shd w:val="clear" w:color="auto" w:fill="DEEAF6" w:themeFill="accent1" w:themeFillTint="33"/>
          </w:tcPr>
          <w:p w14:paraId="58E6DE2E" w14:textId="77777777" w:rsidR="008D4CA8" w:rsidRPr="008D4CA8" w:rsidRDefault="008D4CA8" w:rsidP="008D4CA8">
            <w:pPr>
              <w:widowControl w:val="0"/>
              <w:autoSpaceDE w:val="0"/>
              <w:autoSpaceDN w:val="0"/>
              <w:spacing w:before="45"/>
              <w:ind w:left="2555"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Migrant</w:t>
            </w:r>
          </w:p>
        </w:tc>
      </w:tr>
      <w:tr w:rsidR="008D4CA8" w:rsidRPr="008D4CA8" w14:paraId="1D3F462A" w14:textId="77777777" w:rsidTr="00F557C5">
        <w:trPr>
          <w:trHeight w:val="178"/>
        </w:trPr>
        <w:tc>
          <w:tcPr>
            <w:tcW w:w="7560" w:type="dxa"/>
          </w:tcPr>
          <w:p w14:paraId="44F940D4" w14:textId="77777777" w:rsidR="008D4CA8" w:rsidRDefault="008D4CA8" w:rsidP="008D4CA8">
            <w:pPr>
              <w:widowControl w:val="0"/>
              <w:autoSpaceDE w:val="0"/>
              <w:autoSpaceDN w:val="0"/>
              <w:rPr>
                <w:rFonts w:eastAsia="MinionPro-Semibold" w:hAnsi="MinionPro-Semibold" w:cs="MinionPro-Semibold"/>
                <w:sz w:val="22"/>
                <w:szCs w:val="22"/>
              </w:rPr>
            </w:pPr>
          </w:p>
          <w:p w14:paraId="2938D0EB" w14:textId="03869B8A" w:rsidR="00803254" w:rsidRPr="008D4CA8" w:rsidRDefault="000032E4" w:rsidP="008D4CA8">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Multi-Tiered Behavior of Support, Gold slips (positive management), Academic parental meetings headed by Parent Liaison, and Academic Town Home meetings for 3</w:t>
            </w:r>
            <w:r w:rsidRPr="000032E4">
              <w:rPr>
                <w:rFonts w:eastAsia="MinionPro-Semibold" w:hAnsi="MinionPro-Semibold" w:cs="MinionPro-Semibold"/>
                <w:sz w:val="22"/>
                <w:szCs w:val="22"/>
                <w:vertAlign w:val="superscript"/>
              </w:rPr>
              <w:t>rd</w:t>
            </w:r>
            <w:r>
              <w:rPr>
                <w:rFonts w:eastAsia="MinionPro-Semibold" w:hAnsi="MinionPro-Semibold" w:cs="MinionPro-Semibold"/>
                <w:sz w:val="22"/>
                <w:szCs w:val="22"/>
              </w:rPr>
              <w:t>-5</w:t>
            </w:r>
            <w:r w:rsidRPr="000032E4">
              <w:rPr>
                <w:rFonts w:eastAsia="MinionPro-Semibold" w:hAnsi="MinionPro-Semibold" w:cs="MinionPro-Semibold"/>
                <w:sz w:val="22"/>
                <w:szCs w:val="22"/>
                <w:vertAlign w:val="superscript"/>
              </w:rPr>
              <w:t>th</w:t>
            </w:r>
            <w:r>
              <w:rPr>
                <w:rFonts w:eastAsia="MinionPro-Semibold" w:hAnsi="MinionPro-Semibold" w:cs="MinionPro-Semibold"/>
                <w:sz w:val="22"/>
                <w:szCs w:val="22"/>
              </w:rPr>
              <w:t xml:space="preserve"> discussing GMAS expectations ,RTI interventions, and Circle of Support</w:t>
            </w:r>
          </w:p>
        </w:tc>
        <w:tc>
          <w:tcPr>
            <w:tcW w:w="7284" w:type="dxa"/>
          </w:tcPr>
          <w:p w14:paraId="03B3A14A" w14:textId="5BAE79EC" w:rsidR="008D4CA8" w:rsidRPr="008D4CA8" w:rsidRDefault="000032E4" w:rsidP="008D4CA8">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Multi-Tiered Behavior of Support, Gold slips (positive management), Academic parental meetings headed by Parent Liaison, and Academic Town Home meetings for 3</w:t>
            </w:r>
            <w:r w:rsidRPr="000032E4">
              <w:rPr>
                <w:rFonts w:eastAsia="MinionPro-Semibold" w:hAnsi="MinionPro-Semibold" w:cs="MinionPro-Semibold"/>
                <w:sz w:val="22"/>
                <w:szCs w:val="22"/>
                <w:vertAlign w:val="superscript"/>
              </w:rPr>
              <w:t>rd</w:t>
            </w:r>
            <w:r>
              <w:rPr>
                <w:rFonts w:eastAsia="MinionPro-Semibold" w:hAnsi="MinionPro-Semibold" w:cs="MinionPro-Semibold"/>
                <w:sz w:val="22"/>
                <w:szCs w:val="22"/>
              </w:rPr>
              <w:t>-5</w:t>
            </w:r>
            <w:r w:rsidRPr="000032E4">
              <w:rPr>
                <w:rFonts w:eastAsia="MinionPro-Semibold" w:hAnsi="MinionPro-Semibold" w:cs="MinionPro-Semibold"/>
                <w:sz w:val="22"/>
                <w:szCs w:val="22"/>
                <w:vertAlign w:val="superscript"/>
              </w:rPr>
              <w:t>th</w:t>
            </w:r>
            <w:r>
              <w:rPr>
                <w:rFonts w:eastAsia="MinionPro-Semibold" w:hAnsi="MinionPro-Semibold" w:cs="MinionPro-Semibold"/>
                <w:sz w:val="22"/>
                <w:szCs w:val="22"/>
              </w:rPr>
              <w:t xml:space="preserve"> discussing GMAS </w:t>
            </w:r>
            <w:r w:rsidR="0074599A">
              <w:rPr>
                <w:rFonts w:eastAsia="MinionPro-Semibold" w:hAnsi="MinionPro-Semibold" w:cs="MinionPro-Semibold"/>
                <w:sz w:val="22"/>
                <w:szCs w:val="22"/>
              </w:rPr>
              <w:t>expectations, RTI</w:t>
            </w:r>
            <w:r>
              <w:rPr>
                <w:rFonts w:eastAsia="MinionPro-Semibold" w:hAnsi="MinionPro-Semibold" w:cs="MinionPro-Semibold"/>
                <w:sz w:val="22"/>
                <w:szCs w:val="22"/>
              </w:rPr>
              <w:t xml:space="preserve"> interventions, and Circle of Support</w:t>
            </w:r>
            <w:r w:rsidR="0074599A">
              <w:rPr>
                <w:rFonts w:eastAsia="MinionPro-Semibold" w:hAnsi="MinionPro-Semibold" w:cs="MinionPro-Semibold"/>
                <w:sz w:val="22"/>
                <w:szCs w:val="22"/>
              </w:rPr>
              <w:t>.  Currently there are no Migrant Students</w:t>
            </w:r>
          </w:p>
        </w:tc>
      </w:tr>
      <w:tr w:rsidR="008D4CA8" w:rsidRPr="008D4CA8" w14:paraId="44387D27" w14:textId="77777777" w:rsidTr="008D4CA8">
        <w:trPr>
          <w:trHeight w:val="340"/>
        </w:trPr>
        <w:tc>
          <w:tcPr>
            <w:tcW w:w="7560" w:type="dxa"/>
            <w:shd w:val="clear" w:color="auto" w:fill="DEEAF6" w:themeFill="accent1" w:themeFillTint="33"/>
          </w:tcPr>
          <w:p w14:paraId="1F73682A" w14:textId="77777777" w:rsidR="008D4CA8" w:rsidRPr="008D4CA8" w:rsidRDefault="008D4CA8" w:rsidP="008D4CA8">
            <w:pPr>
              <w:widowControl w:val="0"/>
              <w:autoSpaceDE w:val="0"/>
              <w:autoSpaceDN w:val="0"/>
              <w:spacing w:before="45"/>
              <w:ind w:left="2581" w:right="2581"/>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Race/Ethnicity/Minority</w:t>
            </w:r>
          </w:p>
        </w:tc>
        <w:tc>
          <w:tcPr>
            <w:tcW w:w="7284" w:type="dxa"/>
            <w:shd w:val="clear" w:color="auto" w:fill="DEEAF6" w:themeFill="accent1" w:themeFillTint="33"/>
          </w:tcPr>
          <w:p w14:paraId="296FE1DC" w14:textId="77777777" w:rsidR="008D4CA8" w:rsidRPr="008D4CA8" w:rsidRDefault="008D4CA8" w:rsidP="008D4CA8">
            <w:pPr>
              <w:widowControl w:val="0"/>
              <w:autoSpaceDE w:val="0"/>
              <w:autoSpaceDN w:val="0"/>
              <w:spacing w:before="45"/>
              <w:ind w:left="2556" w:right="2556"/>
              <w:jc w:val="center"/>
              <w:rPr>
                <w:rFonts w:ascii="MinionPro-Semibold" w:eastAsia="MinionPro-Semibold" w:hAnsi="MinionPro-Semibold" w:cs="MinionPro-Semibold"/>
                <w:b/>
                <w:sz w:val="22"/>
                <w:szCs w:val="22"/>
              </w:rPr>
            </w:pPr>
            <w:r w:rsidRPr="008D4CA8">
              <w:rPr>
                <w:rFonts w:ascii="MinionPro-Semibold" w:eastAsia="MinionPro-Semibold" w:hAnsi="MinionPro-Semibold" w:cs="MinionPro-Semibold"/>
                <w:b/>
                <w:sz w:val="22"/>
                <w:szCs w:val="22"/>
              </w:rPr>
              <w:t>Students with Disabilities</w:t>
            </w:r>
          </w:p>
        </w:tc>
      </w:tr>
      <w:tr w:rsidR="008D4CA8" w:rsidRPr="008D4CA8" w14:paraId="002B9D30" w14:textId="77777777" w:rsidTr="00F557C5">
        <w:trPr>
          <w:trHeight w:val="241"/>
        </w:trPr>
        <w:tc>
          <w:tcPr>
            <w:tcW w:w="7560" w:type="dxa"/>
          </w:tcPr>
          <w:p w14:paraId="46261EE7" w14:textId="05BE65BF" w:rsidR="008D4CA8" w:rsidRDefault="000032E4" w:rsidP="008D4CA8">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Multi-Tiered Behavior of Support, Gold slips (positive management), Academic parental meetings headed by Parent Liaison, and Academic Town Home meetings for 3</w:t>
            </w:r>
            <w:r w:rsidRPr="000032E4">
              <w:rPr>
                <w:rFonts w:eastAsia="MinionPro-Semibold" w:hAnsi="MinionPro-Semibold" w:cs="MinionPro-Semibold"/>
                <w:sz w:val="22"/>
                <w:szCs w:val="22"/>
                <w:vertAlign w:val="superscript"/>
              </w:rPr>
              <w:t>rd</w:t>
            </w:r>
            <w:r>
              <w:rPr>
                <w:rFonts w:eastAsia="MinionPro-Semibold" w:hAnsi="MinionPro-Semibold" w:cs="MinionPro-Semibold"/>
                <w:sz w:val="22"/>
                <w:szCs w:val="22"/>
              </w:rPr>
              <w:t>-5</w:t>
            </w:r>
            <w:r w:rsidRPr="000032E4">
              <w:rPr>
                <w:rFonts w:eastAsia="MinionPro-Semibold" w:hAnsi="MinionPro-Semibold" w:cs="MinionPro-Semibold"/>
                <w:sz w:val="22"/>
                <w:szCs w:val="22"/>
                <w:vertAlign w:val="superscript"/>
              </w:rPr>
              <w:t>th</w:t>
            </w:r>
            <w:r>
              <w:rPr>
                <w:rFonts w:eastAsia="MinionPro-Semibold" w:hAnsi="MinionPro-Semibold" w:cs="MinionPro-Semibold"/>
                <w:sz w:val="22"/>
                <w:szCs w:val="22"/>
              </w:rPr>
              <w:t xml:space="preserve"> discussing GMAS expectations, RTI interventions, and Circle of Support</w:t>
            </w:r>
          </w:p>
          <w:p w14:paraId="3F7C66AC" w14:textId="77777777" w:rsidR="00803254" w:rsidRPr="008D4CA8" w:rsidRDefault="00803254" w:rsidP="008D4CA8">
            <w:pPr>
              <w:widowControl w:val="0"/>
              <w:autoSpaceDE w:val="0"/>
              <w:autoSpaceDN w:val="0"/>
              <w:rPr>
                <w:rFonts w:eastAsia="MinionPro-Semibold" w:hAnsi="MinionPro-Semibold" w:cs="MinionPro-Semibold"/>
                <w:sz w:val="22"/>
                <w:szCs w:val="22"/>
              </w:rPr>
            </w:pPr>
          </w:p>
        </w:tc>
        <w:tc>
          <w:tcPr>
            <w:tcW w:w="7284" w:type="dxa"/>
          </w:tcPr>
          <w:p w14:paraId="227BBDC3" w14:textId="2A49EB7A" w:rsidR="008D4CA8" w:rsidRPr="008D4CA8" w:rsidRDefault="000032E4" w:rsidP="008D4CA8">
            <w:pPr>
              <w:widowControl w:val="0"/>
              <w:autoSpaceDE w:val="0"/>
              <w:autoSpaceDN w:val="0"/>
              <w:rPr>
                <w:rFonts w:eastAsia="MinionPro-Semibold" w:hAnsi="MinionPro-Semibold" w:cs="MinionPro-Semibold"/>
                <w:sz w:val="22"/>
                <w:szCs w:val="22"/>
              </w:rPr>
            </w:pPr>
            <w:r>
              <w:rPr>
                <w:rFonts w:eastAsia="MinionPro-Semibold" w:hAnsi="MinionPro-Semibold" w:cs="MinionPro-Semibold"/>
                <w:sz w:val="22"/>
                <w:szCs w:val="22"/>
              </w:rPr>
              <w:t>Multi-Tiered Behavior of Support, Gold slips (positive management), Academic parental meetings headed by Parent Liaison, and Academic Town Home meetings for 3</w:t>
            </w:r>
            <w:r w:rsidRPr="000032E4">
              <w:rPr>
                <w:rFonts w:eastAsia="MinionPro-Semibold" w:hAnsi="MinionPro-Semibold" w:cs="MinionPro-Semibold"/>
                <w:sz w:val="22"/>
                <w:szCs w:val="22"/>
                <w:vertAlign w:val="superscript"/>
              </w:rPr>
              <w:t>rd</w:t>
            </w:r>
            <w:r>
              <w:rPr>
                <w:rFonts w:eastAsia="MinionPro-Semibold" w:hAnsi="MinionPro-Semibold" w:cs="MinionPro-Semibold"/>
                <w:sz w:val="22"/>
                <w:szCs w:val="22"/>
              </w:rPr>
              <w:t>-5</w:t>
            </w:r>
            <w:r w:rsidRPr="000032E4">
              <w:rPr>
                <w:rFonts w:eastAsia="MinionPro-Semibold" w:hAnsi="MinionPro-Semibold" w:cs="MinionPro-Semibold"/>
                <w:sz w:val="22"/>
                <w:szCs w:val="22"/>
                <w:vertAlign w:val="superscript"/>
              </w:rPr>
              <w:t>th</w:t>
            </w:r>
            <w:r>
              <w:rPr>
                <w:rFonts w:eastAsia="MinionPro-Semibold" w:hAnsi="MinionPro-Semibold" w:cs="MinionPro-Semibold"/>
                <w:sz w:val="22"/>
                <w:szCs w:val="22"/>
              </w:rPr>
              <w:t xml:space="preserve"> discussing GMAS expectations ,RTI interventions, and Circle of Support</w:t>
            </w:r>
          </w:p>
        </w:tc>
      </w:tr>
    </w:tbl>
    <w:p w14:paraId="2439E885" w14:textId="77777777" w:rsidR="008D4CA8" w:rsidRPr="00DD33A3" w:rsidRDefault="008D4CA8" w:rsidP="00DD33A3"/>
    <w:sectPr w:rsidR="008D4CA8" w:rsidRPr="00DD33A3" w:rsidSect="007C6E8B">
      <w:footerReference w:type="default" r:id="rId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CDE4B" w14:textId="77777777" w:rsidR="00C243A2" w:rsidRDefault="00C243A2" w:rsidP="00C90CCF">
      <w:r>
        <w:separator/>
      </w:r>
    </w:p>
  </w:endnote>
  <w:endnote w:type="continuationSeparator" w:id="0">
    <w:p w14:paraId="29A2675E" w14:textId="77777777" w:rsidR="00C243A2" w:rsidRDefault="00C243A2" w:rsidP="00C9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inionPro-SemiboldIt">
    <w:altName w:val="Times New Roman"/>
    <w:charset w:val="00"/>
    <w:family w:val="roman"/>
    <w:pitch w:val="variable"/>
  </w:font>
  <w:font w:name="MinionPro-Semi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B43A" w14:textId="5A4EFD75" w:rsidR="000042DB" w:rsidRPr="00C90CCF" w:rsidRDefault="000042DB">
    <w:pPr>
      <w:tabs>
        <w:tab w:val="center" w:pos="4550"/>
        <w:tab w:val="left" w:pos="5818"/>
      </w:tabs>
      <w:ind w:right="260"/>
      <w:jc w:val="right"/>
      <w:rPr>
        <w:color w:val="222A35" w:themeColor="text2" w:themeShade="80"/>
        <w:szCs w:val="24"/>
      </w:rPr>
    </w:pPr>
    <w:r>
      <w:rPr>
        <w:color w:val="8496B0" w:themeColor="text2" w:themeTint="99"/>
        <w:spacing w:val="60"/>
        <w:szCs w:val="24"/>
      </w:rPr>
      <w:t xml:space="preserve">   </w:t>
    </w:r>
    <w:r w:rsidRPr="00C90CCF">
      <w:rPr>
        <w:color w:val="8496B0" w:themeColor="text2" w:themeTint="99"/>
        <w:spacing w:val="60"/>
        <w:szCs w:val="24"/>
      </w:rPr>
      <w:t>Page</w:t>
    </w:r>
    <w:r w:rsidRPr="00C90CCF">
      <w:rPr>
        <w:color w:val="8496B0" w:themeColor="text2" w:themeTint="99"/>
        <w:szCs w:val="24"/>
      </w:rPr>
      <w:t xml:space="preserve"> </w:t>
    </w:r>
    <w:r w:rsidRPr="00C90CCF">
      <w:rPr>
        <w:color w:val="323E4F" w:themeColor="text2" w:themeShade="BF"/>
        <w:szCs w:val="24"/>
      </w:rPr>
      <w:fldChar w:fldCharType="begin"/>
    </w:r>
    <w:r w:rsidRPr="00C90CCF">
      <w:rPr>
        <w:color w:val="323E4F" w:themeColor="text2" w:themeShade="BF"/>
        <w:szCs w:val="24"/>
      </w:rPr>
      <w:instrText xml:space="preserve"> PAGE   \* MERGEFORMAT </w:instrText>
    </w:r>
    <w:r w:rsidRPr="00C90CCF">
      <w:rPr>
        <w:color w:val="323E4F" w:themeColor="text2" w:themeShade="BF"/>
        <w:szCs w:val="24"/>
      </w:rPr>
      <w:fldChar w:fldCharType="separate"/>
    </w:r>
    <w:r w:rsidR="00874CAF">
      <w:rPr>
        <w:noProof/>
        <w:color w:val="323E4F" w:themeColor="text2" w:themeShade="BF"/>
        <w:szCs w:val="24"/>
      </w:rPr>
      <w:t>13</w:t>
    </w:r>
    <w:r w:rsidRPr="00C90CCF">
      <w:rPr>
        <w:color w:val="323E4F" w:themeColor="text2" w:themeShade="BF"/>
        <w:szCs w:val="24"/>
      </w:rPr>
      <w:fldChar w:fldCharType="end"/>
    </w:r>
    <w:r w:rsidRPr="00C90CCF">
      <w:rPr>
        <w:color w:val="323E4F" w:themeColor="text2" w:themeShade="BF"/>
        <w:szCs w:val="24"/>
      </w:rPr>
      <w:t xml:space="preserve"> | </w:t>
    </w:r>
    <w:r w:rsidRPr="00C90CCF">
      <w:rPr>
        <w:color w:val="323E4F" w:themeColor="text2" w:themeShade="BF"/>
        <w:szCs w:val="24"/>
      </w:rPr>
      <w:fldChar w:fldCharType="begin"/>
    </w:r>
    <w:r w:rsidRPr="00C90CCF">
      <w:rPr>
        <w:color w:val="323E4F" w:themeColor="text2" w:themeShade="BF"/>
        <w:szCs w:val="24"/>
      </w:rPr>
      <w:instrText xml:space="preserve"> NUMPAGES  \* Arabic  \* MERGEFORMAT </w:instrText>
    </w:r>
    <w:r w:rsidRPr="00C90CCF">
      <w:rPr>
        <w:color w:val="323E4F" w:themeColor="text2" w:themeShade="BF"/>
        <w:szCs w:val="24"/>
      </w:rPr>
      <w:fldChar w:fldCharType="separate"/>
    </w:r>
    <w:r w:rsidR="00874CAF">
      <w:rPr>
        <w:noProof/>
        <w:color w:val="323E4F" w:themeColor="text2" w:themeShade="BF"/>
        <w:szCs w:val="24"/>
      </w:rPr>
      <w:t>13</w:t>
    </w:r>
    <w:r w:rsidRPr="00C90CCF">
      <w:rPr>
        <w:color w:val="323E4F" w:themeColor="text2" w:themeShade="BF"/>
        <w:szCs w:val="24"/>
      </w:rPr>
      <w:fldChar w:fldCharType="end"/>
    </w:r>
  </w:p>
  <w:p w14:paraId="6F7FBB95" w14:textId="77777777" w:rsidR="000042DB" w:rsidRDefault="000042DB" w:rsidP="00C90CCF">
    <w:pPr>
      <w:pStyle w:val="Footer"/>
    </w:pPr>
    <w:r>
      <w:t>Revision Date:  6/19/18/</w:t>
    </w:r>
  </w:p>
  <w:p w14:paraId="124C2AE8" w14:textId="77777777" w:rsidR="000042DB" w:rsidRDefault="000042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2D84E" w14:textId="77777777" w:rsidR="00C243A2" w:rsidRDefault="00C243A2" w:rsidP="00C90CCF">
      <w:r>
        <w:separator/>
      </w:r>
    </w:p>
  </w:footnote>
  <w:footnote w:type="continuationSeparator" w:id="0">
    <w:p w14:paraId="299D7FEF" w14:textId="77777777" w:rsidR="00C243A2" w:rsidRDefault="00C243A2" w:rsidP="00C90C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28F8"/>
    <w:multiLevelType w:val="hybridMultilevel"/>
    <w:tmpl w:val="2662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B4CEB"/>
    <w:multiLevelType w:val="hybridMultilevel"/>
    <w:tmpl w:val="F1AC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65226"/>
    <w:multiLevelType w:val="hybridMultilevel"/>
    <w:tmpl w:val="6C5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17776"/>
    <w:multiLevelType w:val="hybridMultilevel"/>
    <w:tmpl w:val="91AE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50182"/>
    <w:multiLevelType w:val="hybridMultilevel"/>
    <w:tmpl w:val="1A3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505D"/>
    <w:multiLevelType w:val="hybridMultilevel"/>
    <w:tmpl w:val="3AA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13582"/>
    <w:multiLevelType w:val="hybridMultilevel"/>
    <w:tmpl w:val="0DD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05A1C"/>
    <w:multiLevelType w:val="hybridMultilevel"/>
    <w:tmpl w:val="3020C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476A4"/>
    <w:multiLevelType w:val="hybridMultilevel"/>
    <w:tmpl w:val="F120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SwMDKxMDezMDQwMjdW0lEKTi0uzszPAykwqwUAXsD5lSwAAAA="/>
  </w:docVars>
  <w:rsids>
    <w:rsidRoot w:val="00DD33A3"/>
    <w:rsid w:val="000011E1"/>
    <w:rsid w:val="00001AC7"/>
    <w:rsid w:val="0000292C"/>
    <w:rsid w:val="000032E4"/>
    <w:rsid w:val="000042DB"/>
    <w:rsid w:val="00004A39"/>
    <w:rsid w:val="00004AD8"/>
    <w:rsid w:val="00010D7D"/>
    <w:rsid w:val="00014B58"/>
    <w:rsid w:val="00026C58"/>
    <w:rsid w:val="00041DF3"/>
    <w:rsid w:val="00042074"/>
    <w:rsid w:val="00042746"/>
    <w:rsid w:val="00042E07"/>
    <w:rsid w:val="000509EE"/>
    <w:rsid w:val="00053A32"/>
    <w:rsid w:val="000605F7"/>
    <w:rsid w:val="00062823"/>
    <w:rsid w:val="0007734C"/>
    <w:rsid w:val="0008505C"/>
    <w:rsid w:val="0008657F"/>
    <w:rsid w:val="000951FF"/>
    <w:rsid w:val="0009578B"/>
    <w:rsid w:val="00096999"/>
    <w:rsid w:val="00097AB2"/>
    <w:rsid w:val="000A11A0"/>
    <w:rsid w:val="000A6B00"/>
    <w:rsid w:val="000B3241"/>
    <w:rsid w:val="000B66E7"/>
    <w:rsid w:val="000B7BB8"/>
    <w:rsid w:val="000C3B79"/>
    <w:rsid w:val="000C43CA"/>
    <w:rsid w:val="000C5CED"/>
    <w:rsid w:val="000E090E"/>
    <w:rsid w:val="000E6F06"/>
    <w:rsid w:val="000F1910"/>
    <w:rsid w:val="00101A79"/>
    <w:rsid w:val="00103B4E"/>
    <w:rsid w:val="00113E1A"/>
    <w:rsid w:val="00125D30"/>
    <w:rsid w:val="00130BFA"/>
    <w:rsid w:val="001314B6"/>
    <w:rsid w:val="00134721"/>
    <w:rsid w:val="00143E59"/>
    <w:rsid w:val="00162A19"/>
    <w:rsid w:val="001733F0"/>
    <w:rsid w:val="001747EF"/>
    <w:rsid w:val="00176184"/>
    <w:rsid w:val="001808CE"/>
    <w:rsid w:val="001818B4"/>
    <w:rsid w:val="001840DA"/>
    <w:rsid w:val="00187144"/>
    <w:rsid w:val="00190A62"/>
    <w:rsid w:val="00191A40"/>
    <w:rsid w:val="001973E0"/>
    <w:rsid w:val="001B20C7"/>
    <w:rsid w:val="001B4CA4"/>
    <w:rsid w:val="001B78CE"/>
    <w:rsid w:val="001D4279"/>
    <w:rsid w:val="001D6F22"/>
    <w:rsid w:val="001E4CD1"/>
    <w:rsid w:val="001F33A2"/>
    <w:rsid w:val="001F3F10"/>
    <w:rsid w:val="001F43DA"/>
    <w:rsid w:val="001F641B"/>
    <w:rsid w:val="001F7ADE"/>
    <w:rsid w:val="00203475"/>
    <w:rsid w:val="00204962"/>
    <w:rsid w:val="002049E3"/>
    <w:rsid w:val="002053AE"/>
    <w:rsid w:val="002167BC"/>
    <w:rsid w:val="00217ADB"/>
    <w:rsid w:val="00223B2D"/>
    <w:rsid w:val="00227F1D"/>
    <w:rsid w:val="00235955"/>
    <w:rsid w:val="00244125"/>
    <w:rsid w:val="00250C8E"/>
    <w:rsid w:val="00251193"/>
    <w:rsid w:val="002518FE"/>
    <w:rsid w:val="0025450E"/>
    <w:rsid w:val="00254665"/>
    <w:rsid w:val="00265743"/>
    <w:rsid w:val="00265F32"/>
    <w:rsid w:val="002700E4"/>
    <w:rsid w:val="00276C37"/>
    <w:rsid w:val="00277973"/>
    <w:rsid w:val="00277B1B"/>
    <w:rsid w:val="00286161"/>
    <w:rsid w:val="002A1521"/>
    <w:rsid w:val="002A4D37"/>
    <w:rsid w:val="002A6758"/>
    <w:rsid w:val="002B0AA2"/>
    <w:rsid w:val="002B24F4"/>
    <w:rsid w:val="002B5CE4"/>
    <w:rsid w:val="002C1044"/>
    <w:rsid w:val="002D11C1"/>
    <w:rsid w:val="002E40EC"/>
    <w:rsid w:val="002F62C2"/>
    <w:rsid w:val="002F631F"/>
    <w:rsid w:val="002F67EA"/>
    <w:rsid w:val="003040A1"/>
    <w:rsid w:val="00311409"/>
    <w:rsid w:val="00315143"/>
    <w:rsid w:val="00317BF2"/>
    <w:rsid w:val="003323A4"/>
    <w:rsid w:val="00337A8D"/>
    <w:rsid w:val="00340480"/>
    <w:rsid w:val="00341DA3"/>
    <w:rsid w:val="00343C15"/>
    <w:rsid w:val="0035707D"/>
    <w:rsid w:val="00360A8C"/>
    <w:rsid w:val="00362163"/>
    <w:rsid w:val="003738CE"/>
    <w:rsid w:val="003834D1"/>
    <w:rsid w:val="00383F1B"/>
    <w:rsid w:val="00393309"/>
    <w:rsid w:val="00397625"/>
    <w:rsid w:val="003A25A4"/>
    <w:rsid w:val="003B45D7"/>
    <w:rsid w:val="003B480C"/>
    <w:rsid w:val="003B4AAC"/>
    <w:rsid w:val="003C3E84"/>
    <w:rsid w:val="003C6499"/>
    <w:rsid w:val="003E11F9"/>
    <w:rsid w:val="003E2383"/>
    <w:rsid w:val="003E46A9"/>
    <w:rsid w:val="003E6FC5"/>
    <w:rsid w:val="003F664C"/>
    <w:rsid w:val="00403870"/>
    <w:rsid w:val="00406102"/>
    <w:rsid w:val="0040673C"/>
    <w:rsid w:val="00416A43"/>
    <w:rsid w:val="00416B65"/>
    <w:rsid w:val="00421A85"/>
    <w:rsid w:val="004256B2"/>
    <w:rsid w:val="00426F53"/>
    <w:rsid w:val="00440AAF"/>
    <w:rsid w:val="00441E24"/>
    <w:rsid w:val="00446257"/>
    <w:rsid w:val="004527B5"/>
    <w:rsid w:val="00456283"/>
    <w:rsid w:val="00484397"/>
    <w:rsid w:val="00485741"/>
    <w:rsid w:val="0049263C"/>
    <w:rsid w:val="004957D5"/>
    <w:rsid w:val="00496534"/>
    <w:rsid w:val="00497E5B"/>
    <w:rsid w:val="004A2F97"/>
    <w:rsid w:val="004A742F"/>
    <w:rsid w:val="004B670F"/>
    <w:rsid w:val="004D1CC5"/>
    <w:rsid w:val="004D4E3D"/>
    <w:rsid w:val="004D64BD"/>
    <w:rsid w:val="004D75F5"/>
    <w:rsid w:val="004E1454"/>
    <w:rsid w:val="004F43C5"/>
    <w:rsid w:val="004F4B9E"/>
    <w:rsid w:val="00504E04"/>
    <w:rsid w:val="00513721"/>
    <w:rsid w:val="00516BF9"/>
    <w:rsid w:val="00517CFA"/>
    <w:rsid w:val="00521A2E"/>
    <w:rsid w:val="0052449C"/>
    <w:rsid w:val="005269E0"/>
    <w:rsid w:val="00533D19"/>
    <w:rsid w:val="005353AE"/>
    <w:rsid w:val="005447D7"/>
    <w:rsid w:val="005472C7"/>
    <w:rsid w:val="00551D58"/>
    <w:rsid w:val="005566F3"/>
    <w:rsid w:val="00557588"/>
    <w:rsid w:val="00560323"/>
    <w:rsid w:val="00561428"/>
    <w:rsid w:val="005715F5"/>
    <w:rsid w:val="005720B9"/>
    <w:rsid w:val="00575602"/>
    <w:rsid w:val="0058014A"/>
    <w:rsid w:val="00582237"/>
    <w:rsid w:val="00582A4D"/>
    <w:rsid w:val="005A12AA"/>
    <w:rsid w:val="005A1B63"/>
    <w:rsid w:val="005A737B"/>
    <w:rsid w:val="005A7EB5"/>
    <w:rsid w:val="005C36D9"/>
    <w:rsid w:val="005C5430"/>
    <w:rsid w:val="005C7CE1"/>
    <w:rsid w:val="005D5223"/>
    <w:rsid w:val="005F1F31"/>
    <w:rsid w:val="005F3334"/>
    <w:rsid w:val="00601003"/>
    <w:rsid w:val="00607760"/>
    <w:rsid w:val="006105B9"/>
    <w:rsid w:val="00613AC0"/>
    <w:rsid w:val="00617BF0"/>
    <w:rsid w:val="006200F4"/>
    <w:rsid w:val="006242E8"/>
    <w:rsid w:val="00633101"/>
    <w:rsid w:val="006343BC"/>
    <w:rsid w:val="0064246A"/>
    <w:rsid w:val="00652262"/>
    <w:rsid w:val="00653B56"/>
    <w:rsid w:val="0066312B"/>
    <w:rsid w:val="00670DB3"/>
    <w:rsid w:val="00673E1F"/>
    <w:rsid w:val="00680765"/>
    <w:rsid w:val="00681901"/>
    <w:rsid w:val="006824B4"/>
    <w:rsid w:val="00683E1C"/>
    <w:rsid w:val="00687270"/>
    <w:rsid w:val="00690F29"/>
    <w:rsid w:val="006958D9"/>
    <w:rsid w:val="006979D4"/>
    <w:rsid w:val="006A17CD"/>
    <w:rsid w:val="006A4478"/>
    <w:rsid w:val="006A4B82"/>
    <w:rsid w:val="006A60BA"/>
    <w:rsid w:val="006A6E2D"/>
    <w:rsid w:val="006B38F7"/>
    <w:rsid w:val="006C556E"/>
    <w:rsid w:val="006D5FD0"/>
    <w:rsid w:val="006E067C"/>
    <w:rsid w:val="006E3A6C"/>
    <w:rsid w:val="006E455B"/>
    <w:rsid w:val="006E4EEB"/>
    <w:rsid w:val="00706414"/>
    <w:rsid w:val="0071065D"/>
    <w:rsid w:val="00712CCF"/>
    <w:rsid w:val="007138B6"/>
    <w:rsid w:val="007155AE"/>
    <w:rsid w:val="00717754"/>
    <w:rsid w:val="00730BCC"/>
    <w:rsid w:val="007445D8"/>
    <w:rsid w:val="0074599A"/>
    <w:rsid w:val="007512C6"/>
    <w:rsid w:val="007617BA"/>
    <w:rsid w:val="00762CA2"/>
    <w:rsid w:val="007651BC"/>
    <w:rsid w:val="00776FA4"/>
    <w:rsid w:val="007845C1"/>
    <w:rsid w:val="00793D12"/>
    <w:rsid w:val="007964BE"/>
    <w:rsid w:val="007B1F9F"/>
    <w:rsid w:val="007B4F44"/>
    <w:rsid w:val="007C6D04"/>
    <w:rsid w:val="007C6E8B"/>
    <w:rsid w:val="007D1F94"/>
    <w:rsid w:val="007D5CD2"/>
    <w:rsid w:val="007E7EEE"/>
    <w:rsid w:val="007F5AC8"/>
    <w:rsid w:val="007F6A87"/>
    <w:rsid w:val="007F6D26"/>
    <w:rsid w:val="007F7456"/>
    <w:rsid w:val="0080078D"/>
    <w:rsid w:val="00803254"/>
    <w:rsid w:val="00803F0D"/>
    <w:rsid w:val="00807CC9"/>
    <w:rsid w:val="00813D3C"/>
    <w:rsid w:val="00825583"/>
    <w:rsid w:val="00826944"/>
    <w:rsid w:val="00830B4A"/>
    <w:rsid w:val="00833498"/>
    <w:rsid w:val="00836889"/>
    <w:rsid w:val="0084380A"/>
    <w:rsid w:val="008525CA"/>
    <w:rsid w:val="0085794D"/>
    <w:rsid w:val="008600B2"/>
    <w:rsid w:val="00863725"/>
    <w:rsid w:val="00863D90"/>
    <w:rsid w:val="00872115"/>
    <w:rsid w:val="00872190"/>
    <w:rsid w:val="00874CAF"/>
    <w:rsid w:val="00890719"/>
    <w:rsid w:val="00890A26"/>
    <w:rsid w:val="0089505D"/>
    <w:rsid w:val="008A4095"/>
    <w:rsid w:val="008A4C98"/>
    <w:rsid w:val="008B3719"/>
    <w:rsid w:val="008B5D44"/>
    <w:rsid w:val="008B6C11"/>
    <w:rsid w:val="008B7980"/>
    <w:rsid w:val="008D4CA8"/>
    <w:rsid w:val="008D7C89"/>
    <w:rsid w:val="008F10C2"/>
    <w:rsid w:val="00901BC1"/>
    <w:rsid w:val="00913B51"/>
    <w:rsid w:val="0093507F"/>
    <w:rsid w:val="009352BD"/>
    <w:rsid w:val="0095063D"/>
    <w:rsid w:val="00951DC5"/>
    <w:rsid w:val="0095732F"/>
    <w:rsid w:val="009609E7"/>
    <w:rsid w:val="00965D0A"/>
    <w:rsid w:val="0096722F"/>
    <w:rsid w:val="00980AA4"/>
    <w:rsid w:val="0098315A"/>
    <w:rsid w:val="00987446"/>
    <w:rsid w:val="00992826"/>
    <w:rsid w:val="009A07A9"/>
    <w:rsid w:val="009A4D39"/>
    <w:rsid w:val="009A5D70"/>
    <w:rsid w:val="009B53A3"/>
    <w:rsid w:val="009B625D"/>
    <w:rsid w:val="009B7A34"/>
    <w:rsid w:val="009C16CB"/>
    <w:rsid w:val="009C5A96"/>
    <w:rsid w:val="009D21CF"/>
    <w:rsid w:val="009D4701"/>
    <w:rsid w:val="009D6403"/>
    <w:rsid w:val="009D6C30"/>
    <w:rsid w:val="009E4FF3"/>
    <w:rsid w:val="009F4D82"/>
    <w:rsid w:val="00A059FC"/>
    <w:rsid w:val="00A0753E"/>
    <w:rsid w:val="00A07F49"/>
    <w:rsid w:val="00A10142"/>
    <w:rsid w:val="00A166D3"/>
    <w:rsid w:val="00A21A70"/>
    <w:rsid w:val="00A30FE2"/>
    <w:rsid w:val="00A31BE1"/>
    <w:rsid w:val="00A42A98"/>
    <w:rsid w:val="00A436A0"/>
    <w:rsid w:val="00A43965"/>
    <w:rsid w:val="00A517D3"/>
    <w:rsid w:val="00A67DC1"/>
    <w:rsid w:val="00A90D5B"/>
    <w:rsid w:val="00A95D65"/>
    <w:rsid w:val="00AB652A"/>
    <w:rsid w:val="00AC1F8D"/>
    <w:rsid w:val="00AC36B4"/>
    <w:rsid w:val="00AC467F"/>
    <w:rsid w:val="00AC4834"/>
    <w:rsid w:val="00AC6F60"/>
    <w:rsid w:val="00AD2F0F"/>
    <w:rsid w:val="00AD4F3D"/>
    <w:rsid w:val="00AD524A"/>
    <w:rsid w:val="00AE01E9"/>
    <w:rsid w:val="00AE10F4"/>
    <w:rsid w:val="00AE1E0C"/>
    <w:rsid w:val="00AE3E19"/>
    <w:rsid w:val="00AE5DA2"/>
    <w:rsid w:val="00AF4765"/>
    <w:rsid w:val="00AF771F"/>
    <w:rsid w:val="00B019D6"/>
    <w:rsid w:val="00B05B1F"/>
    <w:rsid w:val="00B075DF"/>
    <w:rsid w:val="00B13FD5"/>
    <w:rsid w:val="00B32600"/>
    <w:rsid w:val="00B418A4"/>
    <w:rsid w:val="00B44A66"/>
    <w:rsid w:val="00B474ED"/>
    <w:rsid w:val="00B565BB"/>
    <w:rsid w:val="00B639D3"/>
    <w:rsid w:val="00B65795"/>
    <w:rsid w:val="00B67112"/>
    <w:rsid w:val="00B809ED"/>
    <w:rsid w:val="00BA6C8C"/>
    <w:rsid w:val="00BB0DE6"/>
    <w:rsid w:val="00BB4CF2"/>
    <w:rsid w:val="00BD262F"/>
    <w:rsid w:val="00BD369A"/>
    <w:rsid w:val="00BE2146"/>
    <w:rsid w:val="00BE54AC"/>
    <w:rsid w:val="00C00FE7"/>
    <w:rsid w:val="00C02734"/>
    <w:rsid w:val="00C07E68"/>
    <w:rsid w:val="00C112F5"/>
    <w:rsid w:val="00C11831"/>
    <w:rsid w:val="00C13317"/>
    <w:rsid w:val="00C155B1"/>
    <w:rsid w:val="00C157F5"/>
    <w:rsid w:val="00C20373"/>
    <w:rsid w:val="00C243A2"/>
    <w:rsid w:val="00C24FC5"/>
    <w:rsid w:val="00C34920"/>
    <w:rsid w:val="00C42425"/>
    <w:rsid w:val="00C50AC4"/>
    <w:rsid w:val="00C51CD2"/>
    <w:rsid w:val="00C53896"/>
    <w:rsid w:val="00C57FB0"/>
    <w:rsid w:val="00C62863"/>
    <w:rsid w:val="00C63E52"/>
    <w:rsid w:val="00C66749"/>
    <w:rsid w:val="00C750DF"/>
    <w:rsid w:val="00C82108"/>
    <w:rsid w:val="00C90CCF"/>
    <w:rsid w:val="00C934D4"/>
    <w:rsid w:val="00CA396E"/>
    <w:rsid w:val="00CA5EEC"/>
    <w:rsid w:val="00CA6E9D"/>
    <w:rsid w:val="00CB2366"/>
    <w:rsid w:val="00CB4B67"/>
    <w:rsid w:val="00CB7F59"/>
    <w:rsid w:val="00CC166A"/>
    <w:rsid w:val="00CD388F"/>
    <w:rsid w:val="00CD6986"/>
    <w:rsid w:val="00CE00DA"/>
    <w:rsid w:val="00CE27E9"/>
    <w:rsid w:val="00CF0FDD"/>
    <w:rsid w:val="00CF1A1C"/>
    <w:rsid w:val="00CF35CC"/>
    <w:rsid w:val="00CF58B5"/>
    <w:rsid w:val="00CF58C3"/>
    <w:rsid w:val="00D0177B"/>
    <w:rsid w:val="00D05D0F"/>
    <w:rsid w:val="00D1226A"/>
    <w:rsid w:val="00D30712"/>
    <w:rsid w:val="00D32046"/>
    <w:rsid w:val="00D33AD2"/>
    <w:rsid w:val="00D37D0E"/>
    <w:rsid w:val="00D4775F"/>
    <w:rsid w:val="00D56746"/>
    <w:rsid w:val="00D6015B"/>
    <w:rsid w:val="00D741F9"/>
    <w:rsid w:val="00D75384"/>
    <w:rsid w:val="00D77549"/>
    <w:rsid w:val="00D80ADA"/>
    <w:rsid w:val="00D90D7B"/>
    <w:rsid w:val="00D94FF9"/>
    <w:rsid w:val="00D9559D"/>
    <w:rsid w:val="00DB270A"/>
    <w:rsid w:val="00DC52FD"/>
    <w:rsid w:val="00DC7DD5"/>
    <w:rsid w:val="00DD17B0"/>
    <w:rsid w:val="00DD33A3"/>
    <w:rsid w:val="00DD40FC"/>
    <w:rsid w:val="00DE1DC1"/>
    <w:rsid w:val="00DF16B8"/>
    <w:rsid w:val="00DF2D80"/>
    <w:rsid w:val="00DF3D7B"/>
    <w:rsid w:val="00E0064E"/>
    <w:rsid w:val="00E16476"/>
    <w:rsid w:val="00E23336"/>
    <w:rsid w:val="00E27E82"/>
    <w:rsid w:val="00E35986"/>
    <w:rsid w:val="00E37064"/>
    <w:rsid w:val="00E40C6D"/>
    <w:rsid w:val="00E57E5D"/>
    <w:rsid w:val="00E63152"/>
    <w:rsid w:val="00E642F5"/>
    <w:rsid w:val="00E67288"/>
    <w:rsid w:val="00E72041"/>
    <w:rsid w:val="00E91527"/>
    <w:rsid w:val="00E91CED"/>
    <w:rsid w:val="00EA5952"/>
    <w:rsid w:val="00EB2DC7"/>
    <w:rsid w:val="00EC6CE0"/>
    <w:rsid w:val="00EC769C"/>
    <w:rsid w:val="00EE1C28"/>
    <w:rsid w:val="00EE2B40"/>
    <w:rsid w:val="00EE6575"/>
    <w:rsid w:val="00EF0CA5"/>
    <w:rsid w:val="00F025C9"/>
    <w:rsid w:val="00F025CA"/>
    <w:rsid w:val="00F068DB"/>
    <w:rsid w:val="00F144F6"/>
    <w:rsid w:val="00F15504"/>
    <w:rsid w:val="00F17287"/>
    <w:rsid w:val="00F21BA4"/>
    <w:rsid w:val="00F306C0"/>
    <w:rsid w:val="00F32BAF"/>
    <w:rsid w:val="00F35DF3"/>
    <w:rsid w:val="00F451FD"/>
    <w:rsid w:val="00F52FBA"/>
    <w:rsid w:val="00F545CB"/>
    <w:rsid w:val="00F557C5"/>
    <w:rsid w:val="00F60F72"/>
    <w:rsid w:val="00F628B5"/>
    <w:rsid w:val="00F636F1"/>
    <w:rsid w:val="00F6526F"/>
    <w:rsid w:val="00F732AB"/>
    <w:rsid w:val="00F8343F"/>
    <w:rsid w:val="00FA7ACD"/>
    <w:rsid w:val="00FB2547"/>
    <w:rsid w:val="00FB73A4"/>
    <w:rsid w:val="00FC1BD5"/>
    <w:rsid w:val="00FC4984"/>
    <w:rsid w:val="00FE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3779"/>
  <w15:chartTrackingRefBased/>
  <w15:docId w15:val="{80515056-2824-47ED-98D1-2C00D87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42E8"/>
    <w:pPr>
      <w:keepNext/>
      <w:jc w:val="center"/>
      <w:outlineLvl w:val="0"/>
    </w:pPr>
    <w:rPr>
      <w:b/>
    </w:rPr>
  </w:style>
  <w:style w:type="paragraph" w:styleId="Heading2">
    <w:name w:val="heading 2"/>
    <w:basedOn w:val="Normal"/>
    <w:next w:val="Normal"/>
    <w:link w:val="Heading2Char"/>
    <w:semiHidden/>
    <w:unhideWhenUsed/>
    <w:qFormat/>
    <w:rsid w:val="006242E8"/>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33A3"/>
    <w:pPr>
      <w:jc w:val="center"/>
    </w:pPr>
    <w:rPr>
      <w:b/>
      <w:sz w:val="24"/>
    </w:rPr>
  </w:style>
  <w:style w:type="character" w:customStyle="1" w:styleId="TitleChar">
    <w:name w:val="Title Char"/>
    <w:basedOn w:val="DefaultParagraphFont"/>
    <w:link w:val="Title"/>
    <w:rsid w:val="00DD33A3"/>
    <w:rPr>
      <w:rFonts w:ascii="Times New Roman" w:eastAsia="Times New Roman" w:hAnsi="Times New Roman" w:cs="Times New Roman"/>
      <w:b/>
      <w:sz w:val="24"/>
      <w:szCs w:val="20"/>
    </w:rPr>
  </w:style>
  <w:style w:type="table" w:styleId="TableGrid">
    <w:name w:val="Table Grid"/>
    <w:basedOn w:val="TableNormal"/>
    <w:uiPriority w:val="59"/>
    <w:rsid w:val="00DD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3A3"/>
    <w:pPr>
      <w:ind w:left="720"/>
      <w:contextualSpacing/>
    </w:pPr>
  </w:style>
  <w:style w:type="paragraph" w:styleId="Header">
    <w:name w:val="header"/>
    <w:basedOn w:val="Normal"/>
    <w:link w:val="HeaderChar"/>
    <w:uiPriority w:val="99"/>
    <w:unhideWhenUsed/>
    <w:rsid w:val="00C90CCF"/>
    <w:pPr>
      <w:tabs>
        <w:tab w:val="center" w:pos="4680"/>
        <w:tab w:val="right" w:pos="9360"/>
      </w:tabs>
    </w:pPr>
  </w:style>
  <w:style w:type="character" w:customStyle="1" w:styleId="HeaderChar">
    <w:name w:val="Header Char"/>
    <w:basedOn w:val="DefaultParagraphFont"/>
    <w:link w:val="Header"/>
    <w:uiPriority w:val="99"/>
    <w:rsid w:val="00C90C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90CCF"/>
    <w:pPr>
      <w:tabs>
        <w:tab w:val="center" w:pos="4680"/>
        <w:tab w:val="right" w:pos="9360"/>
      </w:tabs>
    </w:pPr>
  </w:style>
  <w:style w:type="character" w:customStyle="1" w:styleId="FooterChar">
    <w:name w:val="Footer Char"/>
    <w:basedOn w:val="DefaultParagraphFont"/>
    <w:link w:val="Footer"/>
    <w:uiPriority w:val="99"/>
    <w:rsid w:val="00C90CC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42E8"/>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6242E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1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F4"/>
    <w:rPr>
      <w:rFonts w:ascii="Segoe UI" w:eastAsia="Times New Roman" w:hAnsi="Segoe UI" w:cs="Segoe UI"/>
      <w:sz w:val="18"/>
      <w:szCs w:val="18"/>
    </w:rPr>
  </w:style>
  <w:style w:type="table" w:customStyle="1" w:styleId="TableGrid1">
    <w:name w:val="Table Grid1"/>
    <w:basedOn w:val="TableNormal"/>
    <w:next w:val="TableGrid"/>
    <w:uiPriority w:val="59"/>
    <w:rsid w:val="008D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521"/>
    <w:rPr>
      <w:sz w:val="16"/>
      <w:szCs w:val="16"/>
    </w:rPr>
  </w:style>
  <w:style w:type="paragraph" w:styleId="CommentText">
    <w:name w:val="annotation text"/>
    <w:basedOn w:val="Normal"/>
    <w:link w:val="CommentTextChar"/>
    <w:uiPriority w:val="99"/>
    <w:semiHidden/>
    <w:unhideWhenUsed/>
    <w:rsid w:val="002A1521"/>
  </w:style>
  <w:style w:type="character" w:customStyle="1" w:styleId="CommentTextChar">
    <w:name w:val="Comment Text Char"/>
    <w:basedOn w:val="DefaultParagraphFont"/>
    <w:link w:val="CommentText"/>
    <w:uiPriority w:val="99"/>
    <w:semiHidden/>
    <w:rsid w:val="002A1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521"/>
    <w:rPr>
      <w:b/>
      <w:bCs/>
    </w:rPr>
  </w:style>
  <w:style w:type="character" w:customStyle="1" w:styleId="CommentSubjectChar">
    <w:name w:val="Comment Subject Char"/>
    <w:basedOn w:val="CommentTextChar"/>
    <w:link w:val="CommentSubject"/>
    <w:uiPriority w:val="99"/>
    <w:semiHidden/>
    <w:rsid w:val="002A152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5088">
      <w:bodyDiv w:val="1"/>
      <w:marLeft w:val="0"/>
      <w:marRight w:val="0"/>
      <w:marTop w:val="0"/>
      <w:marBottom w:val="0"/>
      <w:divBdr>
        <w:top w:val="none" w:sz="0" w:space="0" w:color="auto"/>
        <w:left w:val="none" w:sz="0" w:space="0" w:color="auto"/>
        <w:bottom w:val="none" w:sz="0" w:space="0" w:color="auto"/>
        <w:right w:val="none" w:sz="0" w:space="0" w:color="auto"/>
      </w:divBdr>
    </w:div>
    <w:div w:id="530806122">
      <w:bodyDiv w:val="1"/>
      <w:marLeft w:val="0"/>
      <w:marRight w:val="0"/>
      <w:marTop w:val="0"/>
      <w:marBottom w:val="0"/>
      <w:divBdr>
        <w:top w:val="none" w:sz="0" w:space="0" w:color="auto"/>
        <w:left w:val="none" w:sz="0" w:space="0" w:color="auto"/>
        <w:bottom w:val="none" w:sz="0" w:space="0" w:color="auto"/>
        <w:right w:val="none" w:sz="0" w:space="0" w:color="auto"/>
      </w:divBdr>
    </w:div>
    <w:div w:id="568883021">
      <w:bodyDiv w:val="1"/>
      <w:marLeft w:val="0"/>
      <w:marRight w:val="0"/>
      <w:marTop w:val="0"/>
      <w:marBottom w:val="0"/>
      <w:divBdr>
        <w:top w:val="none" w:sz="0" w:space="0" w:color="auto"/>
        <w:left w:val="none" w:sz="0" w:space="0" w:color="auto"/>
        <w:bottom w:val="none" w:sz="0" w:space="0" w:color="auto"/>
        <w:right w:val="none" w:sz="0" w:space="0" w:color="auto"/>
      </w:divBdr>
    </w:div>
    <w:div w:id="852768150">
      <w:bodyDiv w:val="1"/>
      <w:marLeft w:val="0"/>
      <w:marRight w:val="0"/>
      <w:marTop w:val="0"/>
      <w:marBottom w:val="0"/>
      <w:divBdr>
        <w:top w:val="none" w:sz="0" w:space="0" w:color="auto"/>
        <w:left w:val="none" w:sz="0" w:space="0" w:color="auto"/>
        <w:bottom w:val="none" w:sz="0" w:space="0" w:color="auto"/>
        <w:right w:val="none" w:sz="0" w:space="0" w:color="auto"/>
      </w:divBdr>
    </w:div>
    <w:div w:id="914125473">
      <w:bodyDiv w:val="1"/>
      <w:marLeft w:val="0"/>
      <w:marRight w:val="0"/>
      <w:marTop w:val="0"/>
      <w:marBottom w:val="0"/>
      <w:divBdr>
        <w:top w:val="none" w:sz="0" w:space="0" w:color="auto"/>
        <w:left w:val="none" w:sz="0" w:space="0" w:color="auto"/>
        <w:bottom w:val="none" w:sz="0" w:space="0" w:color="auto"/>
        <w:right w:val="none" w:sz="0" w:space="0" w:color="auto"/>
      </w:divBdr>
    </w:div>
    <w:div w:id="977685798">
      <w:bodyDiv w:val="1"/>
      <w:marLeft w:val="0"/>
      <w:marRight w:val="0"/>
      <w:marTop w:val="0"/>
      <w:marBottom w:val="0"/>
      <w:divBdr>
        <w:top w:val="none" w:sz="0" w:space="0" w:color="auto"/>
        <w:left w:val="none" w:sz="0" w:space="0" w:color="auto"/>
        <w:bottom w:val="none" w:sz="0" w:space="0" w:color="auto"/>
        <w:right w:val="none" w:sz="0" w:space="0" w:color="auto"/>
      </w:divBdr>
    </w:div>
    <w:div w:id="1090856244">
      <w:bodyDiv w:val="1"/>
      <w:marLeft w:val="0"/>
      <w:marRight w:val="0"/>
      <w:marTop w:val="0"/>
      <w:marBottom w:val="0"/>
      <w:divBdr>
        <w:top w:val="none" w:sz="0" w:space="0" w:color="auto"/>
        <w:left w:val="none" w:sz="0" w:space="0" w:color="auto"/>
        <w:bottom w:val="none" w:sz="0" w:space="0" w:color="auto"/>
        <w:right w:val="none" w:sz="0" w:space="0" w:color="auto"/>
      </w:divBdr>
    </w:div>
    <w:div w:id="1346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Technology Department</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Joane M</dc:creator>
  <cp:keywords/>
  <dc:description/>
  <cp:lastModifiedBy>Poe, Tonia H</cp:lastModifiedBy>
  <cp:revision>2</cp:revision>
  <cp:lastPrinted>2018-06-13T21:31:00Z</cp:lastPrinted>
  <dcterms:created xsi:type="dcterms:W3CDTF">2019-02-08T15:20:00Z</dcterms:created>
  <dcterms:modified xsi:type="dcterms:W3CDTF">2019-02-08T15:20:00Z</dcterms:modified>
</cp:coreProperties>
</file>